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21E" w:rsidRDefault="00993B4F">
      <w:pPr>
        <w:pStyle w:val="Kop2"/>
        <w:rPr>
          <w:b/>
          <w:color w:val="0070C0"/>
          <w:sz w:val="40"/>
          <w:szCs w:val="40"/>
        </w:rPr>
      </w:pPr>
      <w:bookmarkStart w:id="0" w:name="_GoBack"/>
      <w:bookmarkEnd w:id="0"/>
      <w:r>
        <w:rPr>
          <w:noProof/>
          <w:lang w:eastAsia="nl-NL"/>
        </w:rPr>
        <w:drawing>
          <wp:anchor distT="0" distB="0" distL="114300" distR="114300" simplePos="0" relativeHeight="251658240" behindDoc="1" locked="0" layoutInCell="1" allowOverlap="1">
            <wp:simplePos x="0" y="0"/>
            <wp:positionH relativeFrom="column">
              <wp:posOffset>5262880</wp:posOffset>
            </wp:positionH>
            <wp:positionV relativeFrom="paragraph">
              <wp:posOffset>-457200</wp:posOffset>
            </wp:positionV>
            <wp:extent cx="4140200" cy="1409700"/>
            <wp:effectExtent l="0" t="0" r="0" b="0"/>
            <wp:wrapNone/>
            <wp:docPr id="1" name="Afbeelding 1" descr="https://veluweduurzaam.nl/sites/default/files/website-header-0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eluweduurzaam.nl/sites/default/files/website-header-03-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41793" cy="1410242"/>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70C0"/>
          <w:sz w:val="40"/>
          <w:szCs w:val="40"/>
        </w:rPr>
        <w:t>Samenvatting gesprekken buurttafels</w:t>
      </w:r>
      <w:r>
        <w:rPr>
          <w:color w:val="0070C0"/>
          <w:sz w:val="32"/>
          <w:szCs w:val="32"/>
        </w:rPr>
        <w:t xml:space="preserve"> </w:t>
      </w:r>
      <w:r>
        <w:rPr>
          <w:color w:val="auto"/>
          <w:sz w:val="32"/>
          <w:szCs w:val="32"/>
        </w:rPr>
        <w:br/>
        <w:t xml:space="preserve">Dorpsgesprekken Aardgasvrij </w:t>
      </w:r>
      <w:proofErr w:type="spellStart"/>
      <w:r>
        <w:rPr>
          <w:color w:val="auto"/>
          <w:sz w:val="32"/>
          <w:szCs w:val="32"/>
        </w:rPr>
        <w:t>Olderbroek</w:t>
      </w:r>
      <w:proofErr w:type="spellEnd"/>
      <w:r>
        <w:rPr>
          <w:color w:val="auto"/>
          <w:sz w:val="32"/>
          <w:szCs w:val="32"/>
        </w:rPr>
        <w:t xml:space="preserve"> op 28 mei en 12 juni 2019</w:t>
      </w:r>
    </w:p>
    <w:p w:rsidR="009A521E" w:rsidRDefault="009A521E"/>
    <w:p w:rsidR="009A521E" w:rsidRDefault="00993B4F">
      <w:pPr>
        <w:rPr>
          <w:b/>
          <w:color w:val="0070C0"/>
          <w:sz w:val="28"/>
          <w:szCs w:val="28"/>
        </w:rPr>
      </w:pPr>
      <w:r>
        <w:rPr>
          <w:b/>
          <w:color w:val="0070C0"/>
          <w:sz w:val="28"/>
          <w:szCs w:val="28"/>
        </w:rPr>
        <w:t>Start een initiatief in uw wijk!</w:t>
      </w:r>
    </w:p>
    <w:p w:rsidR="009A521E" w:rsidRDefault="00993B4F">
      <w:pPr>
        <w:rPr>
          <w:b/>
        </w:rPr>
      </w:pPr>
      <w:r>
        <w:rPr>
          <w:b/>
        </w:rPr>
        <w:t>Wilt u zelf een initiatief starten omtrent de energietransitie in uw buurt?</w:t>
      </w:r>
    </w:p>
    <w:p w:rsidR="009A521E" w:rsidRDefault="00993B4F">
      <w:pPr>
        <w:spacing w:after="0" w:line="240" w:lineRule="auto"/>
      </w:pPr>
      <w:r>
        <w:rPr>
          <w:rFonts w:eastAsia="Times New Roman"/>
        </w:rPr>
        <w:t xml:space="preserve">Er was aan veel tafels behoefte om </w:t>
      </w:r>
      <w:r>
        <w:rPr>
          <w:rFonts w:eastAsia="Times New Roman"/>
        </w:rPr>
        <w:t xml:space="preserve">door te praten. </w:t>
      </w:r>
      <w:r>
        <w:t>N.a.v. de avond in Wezep heeft een inwoner aangegeven samen met buren te willen kijken hoe zij hun buurt (Meidoornplein en omgeving. Wij hopen dat meer inwoners van gemeente Oldebroek plannen maken om samen aan de slag te gaan. Wilt u graag</w:t>
      </w:r>
      <w:r>
        <w:t xml:space="preserve"> uw plannen </w:t>
      </w:r>
      <w:proofErr w:type="spellStart"/>
      <w:r>
        <w:t>besprekken</w:t>
      </w:r>
      <w:proofErr w:type="spellEnd"/>
      <w:r>
        <w:t xml:space="preserve"> of eens van gedachten wisselen hoe u dat het beste aan kunt pakken? Dan kunt u contact opnemen met Veluwe Duurzaam via </w:t>
      </w:r>
      <w:hyperlink r:id="rId8" w:history="1">
        <w:r>
          <w:rPr>
            <w:rStyle w:val="Hyperlink"/>
          </w:rPr>
          <w:t>info@veluweduurzaam.nl</w:t>
        </w:r>
      </w:hyperlink>
      <w:r>
        <w:t xml:space="preserve"> of via 0525-701015</w:t>
      </w:r>
    </w:p>
    <w:p w:rsidR="009A521E" w:rsidRDefault="009A521E">
      <w:pPr>
        <w:spacing w:after="0" w:line="240" w:lineRule="auto"/>
        <w:rPr>
          <w:rFonts w:eastAsia="Times New Roman"/>
        </w:rPr>
      </w:pPr>
    </w:p>
    <w:p w:rsidR="009A521E" w:rsidRDefault="009A521E">
      <w:pPr>
        <w:pStyle w:val="Kop2"/>
        <w:rPr>
          <w:rFonts w:asciiTheme="minorHAnsi" w:hAnsiTheme="minorHAnsi" w:cstheme="minorHAnsi"/>
          <w:b/>
          <w:color w:val="0070C0"/>
          <w:sz w:val="28"/>
          <w:szCs w:val="28"/>
        </w:rPr>
      </w:pPr>
    </w:p>
    <w:p w:rsidR="009A521E" w:rsidRDefault="00993B4F">
      <w:pPr>
        <w:pStyle w:val="Kop2"/>
        <w:rPr>
          <w:rFonts w:asciiTheme="minorHAnsi" w:hAnsiTheme="minorHAnsi" w:cstheme="minorHAnsi"/>
          <w:b/>
          <w:color w:val="auto"/>
          <w:sz w:val="28"/>
          <w:szCs w:val="28"/>
        </w:rPr>
      </w:pPr>
      <w:r>
        <w:rPr>
          <w:rFonts w:asciiTheme="minorHAnsi" w:hAnsiTheme="minorHAnsi" w:cstheme="minorHAnsi"/>
          <w:b/>
          <w:color w:val="0070C0"/>
          <w:sz w:val="28"/>
          <w:szCs w:val="28"/>
        </w:rPr>
        <w:t>5 Tips</w:t>
      </w:r>
      <w:r>
        <w:rPr>
          <w:rFonts w:asciiTheme="minorHAnsi" w:hAnsiTheme="minorHAnsi" w:cstheme="minorHAnsi"/>
          <w:b/>
          <w:color w:val="auto"/>
          <w:sz w:val="28"/>
          <w:szCs w:val="28"/>
        </w:rPr>
        <w:br/>
      </w:r>
    </w:p>
    <w:p w:rsidR="009A521E" w:rsidRDefault="00993B4F">
      <w:pPr>
        <w:pStyle w:val="Lijstalinea"/>
        <w:numPr>
          <w:ilvl w:val="0"/>
          <w:numId w:val="6"/>
        </w:numPr>
        <w:rPr>
          <w:rStyle w:val="Hyperlink"/>
          <w:color w:val="auto"/>
          <w:u w:val="none"/>
        </w:rPr>
      </w:pPr>
      <w:r>
        <w:rPr>
          <w:b/>
        </w:rPr>
        <w:t xml:space="preserve">Onafhankelijk </w:t>
      </w:r>
      <w:r>
        <w:rPr>
          <w:b/>
        </w:rPr>
        <w:t>energieadvies voor uw woning?</w:t>
      </w:r>
      <w:r>
        <w:t xml:space="preserve"> Vraag een energieadviesgesprek aan bij Veluwe Duurzaam op </w:t>
      </w:r>
      <w:hyperlink r:id="rId9" w:history="1">
        <w:r>
          <w:rPr>
            <w:rStyle w:val="Hyperlink"/>
          </w:rPr>
          <w:t>www.veluweduurzaam.nl/energieadviesgesprek</w:t>
        </w:r>
      </w:hyperlink>
    </w:p>
    <w:p w:rsidR="009A521E" w:rsidRDefault="00993B4F">
      <w:pPr>
        <w:pStyle w:val="Lijstalinea"/>
        <w:numPr>
          <w:ilvl w:val="0"/>
          <w:numId w:val="6"/>
        </w:numPr>
        <w:rPr>
          <w:bCs/>
        </w:rPr>
      </w:pPr>
      <w:r>
        <w:rPr>
          <w:b/>
        </w:rPr>
        <w:t xml:space="preserve">Wil u samen met andere inwoners </w:t>
      </w:r>
      <w:proofErr w:type="spellStart"/>
      <w:r>
        <w:rPr>
          <w:b/>
        </w:rPr>
        <w:t>duuurzame</w:t>
      </w:r>
      <w:proofErr w:type="spellEnd"/>
      <w:r>
        <w:rPr>
          <w:b/>
        </w:rPr>
        <w:t xml:space="preserve"> energie opwekken?</w:t>
      </w:r>
      <w:r>
        <w:rPr>
          <w:b/>
        </w:rPr>
        <w:t xml:space="preserve"> </w:t>
      </w:r>
      <w:r>
        <w:rPr>
          <w:bCs/>
        </w:rPr>
        <w:t xml:space="preserve">Laat u informeren door </w:t>
      </w:r>
      <w:hyperlink r:id="rId10" w:history="1">
        <w:r>
          <w:rPr>
            <w:rStyle w:val="Hyperlink"/>
            <w:bCs/>
          </w:rPr>
          <w:t>Energiecoöperatie Noord-Veluwe</w:t>
        </w:r>
      </w:hyperlink>
    </w:p>
    <w:p w:rsidR="009A521E" w:rsidRDefault="00993B4F">
      <w:pPr>
        <w:pStyle w:val="Lijstalinea"/>
        <w:numPr>
          <w:ilvl w:val="0"/>
          <w:numId w:val="6"/>
        </w:numPr>
      </w:pPr>
      <w:r>
        <w:rPr>
          <w:b/>
        </w:rPr>
        <w:t>Nog veel vragen over aardgasvrij wonen?</w:t>
      </w:r>
      <w:r>
        <w:t xml:space="preserve"> Kijk dan bij de </w:t>
      </w:r>
      <w:hyperlink r:id="rId11" w:history="1">
        <w:r>
          <w:rPr>
            <w:rStyle w:val="Hyperlink"/>
          </w:rPr>
          <w:t xml:space="preserve">veel </w:t>
        </w:r>
        <w:r>
          <w:rPr>
            <w:rStyle w:val="Hyperlink"/>
          </w:rPr>
          <w:t>gestelde vragen over aardgasvrij wonen in Oldebroek</w:t>
        </w:r>
      </w:hyperlink>
      <w:r>
        <w:t xml:space="preserve"> op de website van Veluwe Duurzaam.</w:t>
      </w:r>
    </w:p>
    <w:p w:rsidR="009A521E" w:rsidRDefault="00993B4F">
      <w:pPr>
        <w:pStyle w:val="Lijstalinea"/>
        <w:numPr>
          <w:ilvl w:val="0"/>
          <w:numId w:val="6"/>
        </w:numPr>
      </w:pPr>
      <w:r>
        <w:rPr>
          <w:b/>
        </w:rPr>
        <w:t>Op zoek naar een duurzame voorbeeldwoning?</w:t>
      </w:r>
      <w:r>
        <w:t xml:space="preserve"> Kijk dan op </w:t>
      </w:r>
      <w:hyperlink r:id="rId12" w:history="1">
        <w:r>
          <w:rPr>
            <w:rStyle w:val="Hyperlink"/>
          </w:rPr>
          <w:t>www.veluweduurzaam.nl/voorbeeldwoningen</w:t>
        </w:r>
      </w:hyperlink>
      <w:r>
        <w:t xml:space="preserve"> of bezoek e</w:t>
      </w:r>
      <w:r>
        <w:t xml:space="preserve">en woning via </w:t>
      </w:r>
      <w:hyperlink r:id="rId13" w:history="1">
        <w:r>
          <w:rPr>
            <w:rStyle w:val="Hyperlink"/>
            <w:color w:val="0070C0"/>
          </w:rPr>
          <w:t>http://www.duurzamehuizenroute.nl/</w:t>
        </w:r>
      </w:hyperlink>
    </w:p>
    <w:p w:rsidR="009A521E" w:rsidRDefault="00993B4F">
      <w:pPr>
        <w:pStyle w:val="Lijstalinea"/>
        <w:numPr>
          <w:ilvl w:val="0"/>
          <w:numId w:val="6"/>
        </w:numPr>
      </w:pPr>
      <w:r>
        <w:rPr>
          <w:b/>
        </w:rPr>
        <w:t>Woont u in een duurzame of aard</w:t>
      </w:r>
      <w:r>
        <w:rPr>
          <w:b/>
        </w:rPr>
        <w:t>g</w:t>
      </w:r>
      <w:r>
        <w:rPr>
          <w:b/>
        </w:rPr>
        <w:t>asvrije woning en wilt u uw kennis graag delen?</w:t>
      </w:r>
      <w:r>
        <w:t xml:space="preserve"> Meldt uw woning dan aan als voorbeeldwoning. Om informatie over uw woning te</w:t>
      </w:r>
      <w:r>
        <w:t xml:space="preserve"> delen op de website dient u een </w:t>
      </w:r>
      <w:hyperlink r:id="rId14" w:history="1">
        <w:r>
          <w:rPr>
            <w:rStyle w:val="Hyperlink"/>
            <w:color w:val="0070C0"/>
          </w:rPr>
          <w:t>account aan te maken bij Veluwe Duurzaam</w:t>
        </w:r>
      </w:hyperlink>
      <w:r>
        <w:rPr>
          <w:color w:val="0070C0"/>
        </w:rPr>
        <w:t xml:space="preserve">. </w:t>
      </w:r>
      <w:r>
        <w:t>Daarna kiest u zelf welke informatie u wilt delen en welke niet. Heeft u hul</w:t>
      </w:r>
      <w:r>
        <w:t xml:space="preserve">p nodig of nog een vraag? Mail naar </w:t>
      </w:r>
      <w:hyperlink r:id="rId15" w:history="1">
        <w:r>
          <w:rPr>
            <w:rStyle w:val="Hyperlink"/>
          </w:rPr>
          <w:t>info@veluweduurzaam.nl</w:t>
        </w:r>
      </w:hyperlink>
      <w:r>
        <w:br w:type="page"/>
      </w:r>
    </w:p>
    <w:p w:rsidR="009A521E" w:rsidRDefault="00993B4F">
      <w:r>
        <w:rPr>
          <w:rFonts w:cstheme="minorHAnsi"/>
          <w:b/>
          <w:color w:val="0070C0"/>
          <w:sz w:val="28"/>
          <w:szCs w:val="28"/>
        </w:rPr>
        <w:lastRenderedPageBreak/>
        <w:t>Overzicht resultaten van de avond per wijk</w:t>
      </w:r>
    </w:p>
    <w:tbl>
      <w:tblPr>
        <w:tblStyle w:val="Tabelraster"/>
        <w:tblW w:w="14123" w:type="dxa"/>
        <w:tblLook w:val="04A0" w:firstRow="1" w:lastRow="0" w:firstColumn="1" w:lastColumn="0" w:noHBand="0" w:noVBand="1"/>
      </w:tblPr>
      <w:tblGrid>
        <w:gridCol w:w="4707"/>
        <w:gridCol w:w="4708"/>
        <w:gridCol w:w="4708"/>
      </w:tblGrid>
      <w:tr w:rsidR="009A521E">
        <w:trPr>
          <w:trHeight w:val="5726"/>
        </w:trPr>
        <w:tc>
          <w:tcPr>
            <w:tcW w:w="4707" w:type="dxa"/>
          </w:tcPr>
          <w:p w:rsidR="009A521E" w:rsidRDefault="00993B4F">
            <w:pPr>
              <w:rPr>
                <w:b/>
                <w:bCs/>
              </w:rPr>
            </w:pPr>
            <w:r>
              <w:rPr>
                <w:b/>
                <w:bCs/>
              </w:rPr>
              <w:t>Hattemerbroek &amp; Hattemerbroek buitengebied</w:t>
            </w:r>
          </w:p>
          <w:p w:rsidR="009A521E" w:rsidRDefault="009A521E">
            <w:pPr>
              <w:rPr>
                <w:b/>
                <w:color w:val="00B0F0"/>
              </w:rPr>
            </w:pPr>
          </w:p>
          <w:p w:rsidR="009A521E" w:rsidRDefault="00993B4F">
            <w:pPr>
              <w:rPr>
                <w:b/>
                <w:color w:val="0070C0"/>
                <w:sz w:val="20"/>
                <w:szCs w:val="20"/>
              </w:rPr>
            </w:pPr>
            <w:r>
              <w:rPr>
                <w:b/>
                <w:color w:val="0070C0"/>
                <w:sz w:val="20"/>
                <w:szCs w:val="20"/>
              </w:rPr>
              <w:t>Kansen</w:t>
            </w:r>
          </w:p>
          <w:p w:rsidR="009A521E" w:rsidRDefault="00993B4F">
            <w:pPr>
              <w:rPr>
                <w:color w:val="000000" w:themeColor="text1"/>
                <w:sz w:val="20"/>
                <w:szCs w:val="20"/>
              </w:rPr>
            </w:pPr>
            <w:r>
              <w:rPr>
                <w:sz w:val="20"/>
                <w:szCs w:val="20"/>
              </w:rPr>
              <w:t xml:space="preserve">Veel vrijstaande woningen -&gt; oplossing op woningniveau, waterstof, aandelen windturbines, zelf aan de slag gaan, </w:t>
            </w:r>
            <w:r>
              <w:rPr>
                <w:color w:val="000000" w:themeColor="text1"/>
                <w:sz w:val="20"/>
                <w:szCs w:val="20"/>
              </w:rPr>
              <w:t>in bebouwde kom liefst één systeem wat zo min mogelijk aanpassingen in woning vergt</w:t>
            </w:r>
          </w:p>
          <w:p w:rsidR="009A521E" w:rsidRDefault="009A521E">
            <w:pPr>
              <w:pStyle w:val="Lijstalinea"/>
              <w:rPr>
                <w:sz w:val="20"/>
                <w:szCs w:val="20"/>
              </w:rPr>
            </w:pPr>
          </w:p>
          <w:p w:rsidR="009A521E" w:rsidRDefault="00993B4F">
            <w:pPr>
              <w:rPr>
                <w:b/>
                <w:color w:val="0070C0"/>
                <w:sz w:val="20"/>
                <w:szCs w:val="20"/>
              </w:rPr>
            </w:pPr>
            <w:r>
              <w:rPr>
                <w:b/>
                <w:color w:val="0070C0"/>
                <w:sz w:val="20"/>
                <w:szCs w:val="20"/>
              </w:rPr>
              <w:t>Drempels</w:t>
            </w:r>
          </w:p>
          <w:p w:rsidR="009A521E" w:rsidRDefault="00993B4F">
            <w:pPr>
              <w:rPr>
                <w:sz w:val="20"/>
                <w:szCs w:val="20"/>
              </w:rPr>
            </w:pPr>
            <w:r>
              <w:rPr>
                <w:sz w:val="20"/>
                <w:szCs w:val="20"/>
              </w:rPr>
              <w:t>Oudere woningen die geïsoleerd moeten worden, lee</w:t>
            </w:r>
            <w:r>
              <w:rPr>
                <w:sz w:val="20"/>
                <w:szCs w:val="20"/>
              </w:rPr>
              <w:t>ftijd bewoners (vergrijzing)</w:t>
            </w:r>
          </w:p>
          <w:p w:rsidR="009A521E" w:rsidRDefault="009A521E">
            <w:pPr>
              <w:rPr>
                <w:sz w:val="20"/>
                <w:szCs w:val="20"/>
              </w:rPr>
            </w:pPr>
          </w:p>
          <w:p w:rsidR="009A521E" w:rsidRDefault="00993B4F">
            <w:pPr>
              <w:rPr>
                <w:b/>
                <w:color w:val="0070C0"/>
                <w:sz w:val="20"/>
                <w:szCs w:val="20"/>
              </w:rPr>
            </w:pPr>
            <w:r>
              <w:rPr>
                <w:b/>
                <w:color w:val="0070C0"/>
                <w:sz w:val="20"/>
                <w:szCs w:val="20"/>
              </w:rPr>
              <w:t xml:space="preserve">Aardgasvrij combineren met </w:t>
            </w:r>
            <w:r>
              <w:rPr>
                <w:b/>
                <w:bCs/>
                <w:color w:val="0070C0"/>
                <w:sz w:val="20"/>
                <w:szCs w:val="20"/>
              </w:rPr>
              <w:t>aandacht voor afvalstoffen, bouw van nieuwe woningen, plannen woningbouwcorporatie, ondersteuning en subsidie van de gemeente</w:t>
            </w:r>
            <w:r>
              <w:rPr>
                <w:b/>
                <w:color w:val="0070C0"/>
                <w:sz w:val="20"/>
                <w:szCs w:val="20"/>
              </w:rPr>
              <w:t xml:space="preserve"> </w:t>
            </w:r>
          </w:p>
          <w:p w:rsidR="009A521E" w:rsidRDefault="009A521E">
            <w:pPr>
              <w:pStyle w:val="Kop2"/>
              <w:outlineLvl w:val="1"/>
              <w:rPr>
                <w:color w:val="auto"/>
                <w:sz w:val="20"/>
                <w:szCs w:val="20"/>
              </w:rPr>
            </w:pPr>
          </w:p>
          <w:p w:rsidR="009A521E" w:rsidRDefault="00993B4F">
            <w:pPr>
              <w:rPr>
                <w:b/>
                <w:color w:val="0070C0"/>
                <w:sz w:val="20"/>
                <w:szCs w:val="20"/>
              </w:rPr>
            </w:pPr>
            <w:r>
              <w:rPr>
                <w:b/>
                <w:color w:val="0070C0"/>
                <w:sz w:val="20"/>
                <w:szCs w:val="20"/>
              </w:rPr>
              <w:t>Wijkinitiatieven</w:t>
            </w:r>
          </w:p>
          <w:p w:rsidR="009A521E" w:rsidRDefault="00993B4F">
            <w:pPr>
              <w:pStyle w:val="Lijstalinea"/>
              <w:numPr>
                <w:ilvl w:val="0"/>
                <w:numId w:val="4"/>
              </w:numPr>
            </w:pPr>
            <w:r>
              <w:rPr>
                <w:sz w:val="20"/>
                <w:szCs w:val="20"/>
              </w:rPr>
              <w:t>Dorpsoverleg Hattemerbroek</w:t>
            </w:r>
          </w:p>
        </w:tc>
        <w:tc>
          <w:tcPr>
            <w:tcW w:w="4708" w:type="dxa"/>
          </w:tcPr>
          <w:p w:rsidR="009A521E" w:rsidRDefault="00993B4F">
            <w:pPr>
              <w:rPr>
                <w:b/>
              </w:rPr>
            </w:pPr>
            <w:r>
              <w:rPr>
                <w:b/>
              </w:rPr>
              <w:t>‘t Loo</w:t>
            </w:r>
          </w:p>
          <w:p w:rsidR="009A521E" w:rsidRDefault="009A521E"/>
          <w:p w:rsidR="009A521E" w:rsidRDefault="00993B4F">
            <w:pPr>
              <w:rPr>
                <w:b/>
                <w:color w:val="0070C0"/>
                <w:sz w:val="20"/>
                <w:szCs w:val="20"/>
              </w:rPr>
            </w:pPr>
            <w:r>
              <w:rPr>
                <w:b/>
                <w:color w:val="0070C0"/>
                <w:sz w:val="20"/>
                <w:szCs w:val="20"/>
              </w:rPr>
              <w:t>Kansen</w:t>
            </w:r>
          </w:p>
          <w:p w:rsidR="009A521E" w:rsidRDefault="00993B4F">
            <w:pPr>
              <w:rPr>
                <w:sz w:val="20"/>
                <w:szCs w:val="20"/>
              </w:rPr>
            </w:pPr>
            <w:r>
              <w:rPr>
                <w:sz w:val="20"/>
                <w:szCs w:val="20"/>
              </w:rPr>
              <w:t xml:space="preserve">Focus op </w:t>
            </w:r>
            <w:r>
              <w:rPr>
                <w:sz w:val="20"/>
                <w:szCs w:val="20"/>
              </w:rPr>
              <w:t xml:space="preserve">isolatie, collectieve inkopen, bijv. isolatiemateriaal/zonnepanelen, </w:t>
            </w:r>
            <w:proofErr w:type="spellStart"/>
            <w:r>
              <w:rPr>
                <w:sz w:val="20"/>
                <w:szCs w:val="20"/>
              </w:rPr>
              <w:t>pelletkachels</w:t>
            </w:r>
            <w:proofErr w:type="spellEnd"/>
            <w:r>
              <w:rPr>
                <w:sz w:val="20"/>
                <w:szCs w:val="20"/>
              </w:rPr>
              <w:t xml:space="preserve"> (nadeel: stof), hybride warmtepomp (combi </w:t>
            </w:r>
            <w:proofErr w:type="spellStart"/>
            <w:r>
              <w:rPr>
                <w:sz w:val="20"/>
                <w:szCs w:val="20"/>
              </w:rPr>
              <w:t>gas+elektra</w:t>
            </w:r>
            <w:proofErr w:type="spellEnd"/>
            <w:r>
              <w:rPr>
                <w:sz w:val="20"/>
                <w:szCs w:val="20"/>
              </w:rPr>
              <w:t>), collectief warmtesysteem (voorbeeld: Heeg), zonnepanelen op schuren boerderijen (samen investeren), biogas (Friesland</w:t>
            </w:r>
            <w:r>
              <w:rPr>
                <w:sz w:val="20"/>
                <w:szCs w:val="20"/>
              </w:rPr>
              <w:t xml:space="preserve"> Campina is bezig met micro-vergisting)</w:t>
            </w:r>
          </w:p>
          <w:p w:rsidR="009A521E" w:rsidRDefault="009A521E">
            <w:pPr>
              <w:rPr>
                <w:sz w:val="20"/>
                <w:szCs w:val="20"/>
              </w:rPr>
            </w:pPr>
          </w:p>
          <w:p w:rsidR="009A521E" w:rsidRDefault="00993B4F">
            <w:pPr>
              <w:rPr>
                <w:b/>
                <w:color w:val="0070C0"/>
                <w:sz w:val="20"/>
                <w:szCs w:val="20"/>
              </w:rPr>
            </w:pPr>
            <w:r>
              <w:rPr>
                <w:b/>
                <w:color w:val="0070C0"/>
                <w:sz w:val="20"/>
                <w:szCs w:val="20"/>
              </w:rPr>
              <w:t>Drempels</w:t>
            </w:r>
          </w:p>
          <w:p w:rsidR="009A521E" w:rsidRDefault="00993B4F">
            <w:pPr>
              <w:rPr>
                <w:sz w:val="20"/>
                <w:szCs w:val="20"/>
              </w:rPr>
            </w:pPr>
            <w:r>
              <w:rPr>
                <w:sz w:val="20"/>
                <w:szCs w:val="20"/>
              </w:rPr>
              <w:t>Warmtenet niet rendabel, draagvlak onder bewoners, geen zonneparken in onze achtertuin!</w:t>
            </w:r>
          </w:p>
          <w:p w:rsidR="009A521E" w:rsidRDefault="009A521E">
            <w:pPr>
              <w:rPr>
                <w:sz w:val="20"/>
                <w:szCs w:val="20"/>
              </w:rPr>
            </w:pPr>
          </w:p>
          <w:p w:rsidR="009A521E" w:rsidRDefault="00993B4F">
            <w:pPr>
              <w:rPr>
                <w:b/>
                <w:color w:val="0070C0"/>
                <w:sz w:val="20"/>
                <w:szCs w:val="20"/>
              </w:rPr>
            </w:pPr>
            <w:r>
              <w:rPr>
                <w:b/>
                <w:color w:val="0070C0"/>
                <w:sz w:val="20"/>
                <w:szCs w:val="20"/>
              </w:rPr>
              <w:t>Aardgasvrij combineren met verbetering infrastructuur en tapwatersysteem</w:t>
            </w:r>
          </w:p>
          <w:p w:rsidR="009A521E" w:rsidRDefault="009A521E">
            <w:pPr>
              <w:pStyle w:val="Kop2"/>
              <w:outlineLvl w:val="1"/>
              <w:rPr>
                <w:color w:val="auto"/>
                <w:sz w:val="22"/>
                <w:szCs w:val="22"/>
              </w:rPr>
            </w:pPr>
          </w:p>
        </w:tc>
        <w:tc>
          <w:tcPr>
            <w:tcW w:w="4708" w:type="dxa"/>
          </w:tcPr>
          <w:p w:rsidR="009A521E" w:rsidRDefault="00993B4F">
            <w:pPr>
              <w:rPr>
                <w:b/>
              </w:rPr>
            </w:pPr>
            <w:r>
              <w:rPr>
                <w:b/>
              </w:rPr>
              <w:t>Noordeinde/Oosterwolde</w:t>
            </w:r>
          </w:p>
          <w:p w:rsidR="009A521E" w:rsidRDefault="009A521E">
            <w:pPr>
              <w:rPr>
                <w:b/>
              </w:rPr>
            </w:pPr>
          </w:p>
          <w:p w:rsidR="009A521E" w:rsidRDefault="00993B4F">
            <w:pPr>
              <w:rPr>
                <w:b/>
                <w:color w:val="0070C0"/>
                <w:sz w:val="20"/>
                <w:szCs w:val="20"/>
              </w:rPr>
            </w:pPr>
            <w:r>
              <w:rPr>
                <w:b/>
                <w:color w:val="0070C0"/>
                <w:sz w:val="20"/>
                <w:szCs w:val="20"/>
              </w:rPr>
              <w:t>Kansen</w:t>
            </w:r>
          </w:p>
          <w:p w:rsidR="009A521E" w:rsidRDefault="00993B4F">
            <w:pPr>
              <w:rPr>
                <w:sz w:val="20"/>
                <w:szCs w:val="20"/>
              </w:rPr>
            </w:pPr>
            <w:r>
              <w:rPr>
                <w:sz w:val="20"/>
                <w:szCs w:val="20"/>
              </w:rPr>
              <w:t>Warmte uit d</w:t>
            </w:r>
            <w:r>
              <w:rPr>
                <w:sz w:val="20"/>
                <w:szCs w:val="20"/>
              </w:rPr>
              <w:t>e grond, nieuw huis bouwen, warmtepomp, elektrisch rijden, bij mensen kijken die al een aardgasvrij huis hebben, veel vrijstaande woningen -&gt; oplossing op woningniveau, met naaste buren overleggen kan wel, combi-zonnepanelen (warmte + stroom), infrarood-ve</w:t>
            </w:r>
            <w:r>
              <w:rPr>
                <w:sz w:val="20"/>
                <w:szCs w:val="20"/>
              </w:rPr>
              <w:t xml:space="preserve">rwarming, hybride ketel, </w:t>
            </w:r>
            <w:proofErr w:type="spellStart"/>
            <w:r>
              <w:rPr>
                <w:sz w:val="20"/>
                <w:szCs w:val="20"/>
              </w:rPr>
              <w:t>pelletkachel</w:t>
            </w:r>
            <w:proofErr w:type="spellEnd"/>
            <w:r>
              <w:rPr>
                <w:sz w:val="20"/>
                <w:szCs w:val="20"/>
              </w:rPr>
              <w:t xml:space="preserve"> </w:t>
            </w:r>
          </w:p>
          <w:p w:rsidR="009A521E" w:rsidRDefault="009A521E">
            <w:pPr>
              <w:rPr>
                <w:sz w:val="20"/>
                <w:szCs w:val="20"/>
              </w:rPr>
            </w:pPr>
          </w:p>
          <w:p w:rsidR="009A521E" w:rsidRDefault="00993B4F">
            <w:pPr>
              <w:rPr>
                <w:sz w:val="20"/>
                <w:szCs w:val="20"/>
              </w:rPr>
            </w:pPr>
            <w:r>
              <w:rPr>
                <w:b/>
                <w:color w:val="0070C0"/>
                <w:sz w:val="20"/>
                <w:szCs w:val="20"/>
              </w:rPr>
              <w:t>Drempels</w:t>
            </w:r>
            <w:r>
              <w:rPr>
                <w:sz w:val="20"/>
                <w:szCs w:val="20"/>
              </w:rPr>
              <w:t xml:space="preserve"> </w:t>
            </w:r>
          </w:p>
          <w:p w:rsidR="009A521E" w:rsidRDefault="00993B4F">
            <w:pPr>
              <w:rPr>
                <w:color w:val="000000" w:themeColor="text1"/>
                <w:sz w:val="20"/>
                <w:szCs w:val="20"/>
              </w:rPr>
            </w:pPr>
            <w:r>
              <w:rPr>
                <w:sz w:val="20"/>
                <w:szCs w:val="20"/>
              </w:rPr>
              <w:t xml:space="preserve">Warmtenet niet rendabel, veel maatwerk, welke invloed heeft warmte uit de grond halen op de </w:t>
            </w:r>
            <w:proofErr w:type="gramStart"/>
            <w:r>
              <w:rPr>
                <w:sz w:val="20"/>
                <w:szCs w:val="20"/>
              </w:rPr>
              <w:t>grond?,</w:t>
            </w:r>
            <w:proofErr w:type="gramEnd"/>
            <w:r>
              <w:rPr>
                <w:sz w:val="20"/>
                <w:szCs w:val="20"/>
              </w:rPr>
              <w:t xml:space="preserve"> aanschafkosten warmtepomp, verschillende meningen in de buurt</w:t>
            </w:r>
            <w:r>
              <w:rPr>
                <w:color w:val="000000" w:themeColor="text1"/>
                <w:sz w:val="20"/>
                <w:szCs w:val="20"/>
              </w:rPr>
              <w:t xml:space="preserve"> </w:t>
            </w:r>
          </w:p>
          <w:p w:rsidR="009A521E" w:rsidRDefault="009A521E">
            <w:pPr>
              <w:rPr>
                <w:sz w:val="20"/>
                <w:szCs w:val="20"/>
              </w:rPr>
            </w:pPr>
          </w:p>
          <w:p w:rsidR="009A521E" w:rsidRDefault="00993B4F">
            <w:pPr>
              <w:rPr>
                <w:b/>
                <w:bCs/>
                <w:color w:val="0070C0"/>
                <w:sz w:val="20"/>
                <w:szCs w:val="20"/>
              </w:rPr>
            </w:pPr>
            <w:r>
              <w:rPr>
                <w:b/>
                <w:color w:val="0070C0"/>
                <w:sz w:val="20"/>
                <w:szCs w:val="20"/>
              </w:rPr>
              <w:t>Aardgasvrij combineren met d</w:t>
            </w:r>
            <w:r>
              <w:rPr>
                <w:b/>
                <w:bCs/>
                <w:color w:val="0070C0"/>
                <w:sz w:val="20"/>
                <w:szCs w:val="20"/>
              </w:rPr>
              <w:t>orpscafé, snel</w:t>
            </w:r>
            <w:r>
              <w:rPr>
                <w:b/>
                <w:bCs/>
                <w:color w:val="0070C0"/>
                <w:sz w:val="20"/>
                <w:szCs w:val="20"/>
              </w:rPr>
              <w:t xml:space="preserve">le laadpalen, Noorderhaven, schaduw gevende bomen kappen bij hinder </w:t>
            </w:r>
            <w:proofErr w:type="spellStart"/>
            <w:r>
              <w:rPr>
                <w:b/>
                <w:bCs/>
                <w:color w:val="0070C0"/>
                <w:sz w:val="20"/>
                <w:szCs w:val="20"/>
              </w:rPr>
              <w:t>zonnnepanelen</w:t>
            </w:r>
            <w:proofErr w:type="spellEnd"/>
            <w:r>
              <w:rPr>
                <w:b/>
                <w:bCs/>
                <w:color w:val="0070C0"/>
                <w:sz w:val="20"/>
                <w:szCs w:val="20"/>
              </w:rPr>
              <w:t xml:space="preserve"> en elders dubbele bomen </w:t>
            </w:r>
            <w:proofErr w:type="spellStart"/>
            <w:r>
              <w:rPr>
                <w:b/>
                <w:bCs/>
                <w:color w:val="0070C0"/>
                <w:sz w:val="20"/>
                <w:szCs w:val="20"/>
              </w:rPr>
              <w:t>terugplanten</w:t>
            </w:r>
            <w:proofErr w:type="spellEnd"/>
            <w:r>
              <w:rPr>
                <w:b/>
                <w:bCs/>
                <w:color w:val="0070C0"/>
                <w:sz w:val="20"/>
                <w:szCs w:val="20"/>
              </w:rPr>
              <w:t xml:space="preserve">, kabelaansluiting, meer bloemen voor insecten en vogels, maximale snelheid verminderen, regenwaterreservoir </w:t>
            </w:r>
          </w:p>
          <w:p w:rsidR="009A521E" w:rsidRDefault="009A521E">
            <w:pPr>
              <w:rPr>
                <w:b/>
                <w:color w:val="0070C0"/>
                <w:sz w:val="20"/>
                <w:szCs w:val="20"/>
              </w:rPr>
            </w:pPr>
          </w:p>
          <w:p w:rsidR="009A521E" w:rsidRDefault="009A521E">
            <w:pPr>
              <w:rPr>
                <w:b/>
                <w:color w:val="0070C0"/>
                <w:sz w:val="20"/>
                <w:szCs w:val="20"/>
              </w:rPr>
            </w:pPr>
          </w:p>
          <w:p w:rsidR="009A521E" w:rsidRDefault="00993B4F">
            <w:pPr>
              <w:rPr>
                <w:b/>
                <w:color w:val="0070C0"/>
                <w:sz w:val="20"/>
                <w:szCs w:val="20"/>
              </w:rPr>
            </w:pPr>
            <w:r>
              <w:rPr>
                <w:b/>
                <w:color w:val="0070C0"/>
                <w:sz w:val="20"/>
                <w:szCs w:val="20"/>
              </w:rPr>
              <w:t>Wijkinitiatieven</w:t>
            </w:r>
          </w:p>
          <w:p w:rsidR="009A521E" w:rsidRDefault="00993B4F">
            <w:pPr>
              <w:pStyle w:val="Lijstalinea"/>
              <w:numPr>
                <w:ilvl w:val="0"/>
                <w:numId w:val="4"/>
              </w:numPr>
              <w:rPr>
                <w:b/>
                <w:color w:val="000000" w:themeColor="text1"/>
                <w:sz w:val="20"/>
                <w:szCs w:val="20"/>
              </w:rPr>
            </w:pPr>
            <w:r>
              <w:rPr>
                <w:color w:val="000000" w:themeColor="text1"/>
                <w:sz w:val="20"/>
                <w:szCs w:val="20"/>
              </w:rPr>
              <w:t>Buurt BBQ</w:t>
            </w:r>
          </w:p>
          <w:p w:rsidR="009A521E" w:rsidRDefault="00993B4F">
            <w:pPr>
              <w:pStyle w:val="Lijstalinea"/>
              <w:numPr>
                <w:ilvl w:val="0"/>
                <w:numId w:val="4"/>
              </w:numPr>
              <w:rPr>
                <w:b/>
                <w:color w:val="000000" w:themeColor="text1"/>
                <w:sz w:val="20"/>
                <w:szCs w:val="20"/>
              </w:rPr>
            </w:pPr>
            <w:r>
              <w:rPr>
                <w:color w:val="000000" w:themeColor="text1"/>
                <w:sz w:val="20"/>
                <w:szCs w:val="20"/>
              </w:rPr>
              <w:t>Elkaar een beetje in de gaten houden (sociale controle)</w:t>
            </w:r>
          </w:p>
          <w:p w:rsidR="009A521E" w:rsidRDefault="009A521E"/>
        </w:tc>
      </w:tr>
    </w:tbl>
    <w:tbl>
      <w:tblPr>
        <w:tblStyle w:val="Tabelraster"/>
        <w:tblpPr w:leftFromText="141" w:rightFromText="141" w:vertAnchor="text" w:horzAnchor="margin" w:tblpY="-435"/>
        <w:tblW w:w="0" w:type="auto"/>
        <w:tblLook w:val="04A0" w:firstRow="1" w:lastRow="0" w:firstColumn="1" w:lastColumn="0" w:noHBand="0" w:noVBand="1"/>
      </w:tblPr>
      <w:tblGrid>
        <w:gridCol w:w="4658"/>
        <w:gridCol w:w="4659"/>
        <w:gridCol w:w="4659"/>
      </w:tblGrid>
      <w:tr w:rsidR="009A521E">
        <w:tc>
          <w:tcPr>
            <w:tcW w:w="4658" w:type="dxa"/>
          </w:tcPr>
          <w:p w:rsidR="009A521E" w:rsidRDefault="00993B4F">
            <w:pPr>
              <w:rPr>
                <w:b/>
              </w:rPr>
            </w:pPr>
            <w:r>
              <w:rPr>
                <w:b/>
              </w:rPr>
              <w:lastRenderedPageBreak/>
              <w:t>Oldebroek buitengebied</w:t>
            </w:r>
          </w:p>
          <w:p w:rsidR="009A521E" w:rsidRDefault="009A521E">
            <w:pPr>
              <w:rPr>
                <w:b/>
              </w:rPr>
            </w:pPr>
          </w:p>
          <w:p w:rsidR="009A521E" w:rsidRDefault="00993B4F">
            <w:pPr>
              <w:rPr>
                <w:b/>
                <w:color w:val="0070C0"/>
                <w:sz w:val="20"/>
                <w:szCs w:val="20"/>
              </w:rPr>
            </w:pPr>
            <w:r>
              <w:rPr>
                <w:b/>
                <w:color w:val="0070C0"/>
                <w:sz w:val="20"/>
                <w:szCs w:val="20"/>
              </w:rPr>
              <w:t>Kansen</w:t>
            </w:r>
          </w:p>
          <w:p w:rsidR="009A521E" w:rsidRDefault="00993B4F">
            <w:pPr>
              <w:rPr>
                <w:sz w:val="20"/>
                <w:szCs w:val="20"/>
              </w:rPr>
            </w:pPr>
            <w:r>
              <w:rPr>
                <w:sz w:val="20"/>
                <w:szCs w:val="20"/>
              </w:rPr>
              <w:t xml:space="preserve">Veel vrijstaande woningen -&gt; oplossing op woningniveau, waterstof, </w:t>
            </w:r>
            <w:proofErr w:type="spellStart"/>
            <w:r>
              <w:rPr>
                <w:sz w:val="20"/>
                <w:szCs w:val="20"/>
              </w:rPr>
              <w:t>pelletkachel</w:t>
            </w:r>
            <w:proofErr w:type="spellEnd"/>
            <w:r>
              <w:rPr>
                <w:sz w:val="20"/>
                <w:szCs w:val="20"/>
              </w:rPr>
              <w:t xml:space="preserve"> + zonneboiler, </w:t>
            </w:r>
            <w:proofErr w:type="spellStart"/>
            <w:r>
              <w:rPr>
                <w:sz w:val="20"/>
                <w:szCs w:val="20"/>
              </w:rPr>
              <w:t>all-electric</w:t>
            </w:r>
            <w:proofErr w:type="spellEnd"/>
            <w:r>
              <w:rPr>
                <w:sz w:val="20"/>
                <w:szCs w:val="20"/>
              </w:rPr>
              <w:t xml:space="preserve">, collectief inkopen isolatie </w:t>
            </w:r>
          </w:p>
          <w:p w:rsidR="009A521E" w:rsidRDefault="009A521E">
            <w:pPr>
              <w:rPr>
                <w:b/>
                <w:color w:val="0070C0"/>
                <w:sz w:val="20"/>
                <w:szCs w:val="20"/>
              </w:rPr>
            </w:pPr>
          </w:p>
          <w:p w:rsidR="009A521E" w:rsidRDefault="00993B4F">
            <w:pPr>
              <w:rPr>
                <w:b/>
                <w:sz w:val="20"/>
                <w:szCs w:val="20"/>
              </w:rPr>
            </w:pPr>
            <w:r>
              <w:rPr>
                <w:b/>
                <w:color w:val="0070C0"/>
                <w:sz w:val="20"/>
                <w:szCs w:val="20"/>
              </w:rPr>
              <w:t>Drempels</w:t>
            </w:r>
          </w:p>
          <w:p w:rsidR="009A521E" w:rsidRDefault="00993B4F">
            <w:pPr>
              <w:rPr>
                <w:sz w:val="20"/>
                <w:szCs w:val="20"/>
              </w:rPr>
            </w:pPr>
            <w:r>
              <w:rPr>
                <w:sz w:val="20"/>
                <w:szCs w:val="20"/>
              </w:rPr>
              <w:t>Geen zonn</w:t>
            </w:r>
            <w:r>
              <w:rPr>
                <w:sz w:val="20"/>
                <w:szCs w:val="20"/>
              </w:rPr>
              <w:t>epanelen en zonneboilers op rieten daken en monumenten, opslag van warmte, isolatie oude woningen ingrijpend</w:t>
            </w:r>
          </w:p>
          <w:p w:rsidR="009A521E" w:rsidRDefault="009A521E">
            <w:pPr>
              <w:rPr>
                <w:b/>
                <w:color w:val="0070C0"/>
                <w:sz w:val="20"/>
                <w:szCs w:val="20"/>
              </w:rPr>
            </w:pPr>
          </w:p>
          <w:p w:rsidR="009A521E" w:rsidRDefault="00993B4F">
            <w:pPr>
              <w:rPr>
                <w:b/>
                <w:color w:val="0070C0"/>
                <w:sz w:val="20"/>
                <w:szCs w:val="20"/>
              </w:rPr>
            </w:pPr>
            <w:r>
              <w:rPr>
                <w:b/>
                <w:color w:val="0070C0"/>
                <w:sz w:val="20"/>
                <w:szCs w:val="20"/>
              </w:rPr>
              <w:t>Aardgasvrij combineren met glasvezel</w:t>
            </w:r>
          </w:p>
          <w:p w:rsidR="009A521E" w:rsidRDefault="009A521E">
            <w:pPr>
              <w:rPr>
                <w:b/>
                <w:color w:val="0070C0"/>
                <w:sz w:val="20"/>
                <w:szCs w:val="20"/>
              </w:rPr>
            </w:pPr>
          </w:p>
          <w:p w:rsidR="009A521E" w:rsidRDefault="00993B4F">
            <w:pPr>
              <w:rPr>
                <w:b/>
                <w:color w:val="0070C0"/>
                <w:sz w:val="20"/>
                <w:szCs w:val="20"/>
              </w:rPr>
            </w:pPr>
            <w:r>
              <w:rPr>
                <w:b/>
                <w:color w:val="0070C0"/>
                <w:sz w:val="20"/>
                <w:szCs w:val="20"/>
              </w:rPr>
              <w:t>Wijkinitiatieven</w:t>
            </w:r>
          </w:p>
          <w:p w:rsidR="009A521E" w:rsidRDefault="00993B4F">
            <w:pPr>
              <w:pStyle w:val="Lijstalinea"/>
              <w:numPr>
                <w:ilvl w:val="0"/>
                <w:numId w:val="4"/>
              </w:numPr>
            </w:pPr>
            <w:r>
              <w:rPr>
                <w:sz w:val="20"/>
                <w:szCs w:val="20"/>
              </w:rPr>
              <w:t>Buurtpreventie-app</w:t>
            </w:r>
          </w:p>
        </w:tc>
        <w:tc>
          <w:tcPr>
            <w:tcW w:w="4659" w:type="dxa"/>
          </w:tcPr>
          <w:p w:rsidR="009A521E" w:rsidRDefault="00993B4F">
            <w:pPr>
              <w:rPr>
                <w:b/>
              </w:rPr>
            </w:pPr>
            <w:r>
              <w:rPr>
                <w:b/>
              </w:rPr>
              <w:t>Oldebroek</w:t>
            </w:r>
          </w:p>
          <w:p w:rsidR="009A521E" w:rsidRDefault="009A521E"/>
          <w:p w:rsidR="009A521E" w:rsidRDefault="00993B4F">
            <w:pPr>
              <w:rPr>
                <w:b/>
                <w:color w:val="0070C0"/>
                <w:sz w:val="20"/>
                <w:szCs w:val="20"/>
              </w:rPr>
            </w:pPr>
            <w:r>
              <w:rPr>
                <w:b/>
                <w:color w:val="0070C0"/>
                <w:sz w:val="20"/>
                <w:szCs w:val="20"/>
              </w:rPr>
              <w:t>Kansen</w:t>
            </w:r>
          </w:p>
          <w:p w:rsidR="009A521E" w:rsidRDefault="00993B4F">
            <w:pPr>
              <w:rPr>
                <w:sz w:val="20"/>
                <w:szCs w:val="20"/>
              </w:rPr>
            </w:pPr>
            <w:r>
              <w:rPr>
                <w:sz w:val="20"/>
                <w:szCs w:val="20"/>
              </w:rPr>
              <w:t>Wijk Gentiaan vrij nieuw -&gt; goede kansen voor aardgasv</w:t>
            </w:r>
            <w:r>
              <w:rPr>
                <w:sz w:val="20"/>
                <w:szCs w:val="20"/>
              </w:rPr>
              <w:t xml:space="preserve">rij, warmtenet, Liquid Natural gas in huidige gasleiding, gezamenlijk bron, aardwarmte, luchtdicht bouwen, warmte terugwinnen, (gezamenlijk) isoleren, zonnepanelen, warmtevraag reduceren, </w:t>
            </w:r>
            <w:proofErr w:type="spellStart"/>
            <w:r>
              <w:rPr>
                <w:sz w:val="20"/>
                <w:szCs w:val="20"/>
              </w:rPr>
              <w:t>all-electric</w:t>
            </w:r>
            <w:proofErr w:type="spellEnd"/>
            <w:r>
              <w:rPr>
                <w:sz w:val="20"/>
                <w:szCs w:val="20"/>
              </w:rPr>
              <w:t>, energie opslaan in accu’s (zonne-energie), biogas, wat</w:t>
            </w:r>
            <w:r>
              <w:rPr>
                <w:sz w:val="20"/>
                <w:szCs w:val="20"/>
              </w:rPr>
              <w:t>erstof, langdurige contracten, woningbouwcorporaties moeten zonnepanelen stimuleren, samenwerken met woningbouwcorporaties, zonnepanelen op kerkgebouw gereformeerde kerk Oldebroek, warmte uit riool halen.</w:t>
            </w:r>
          </w:p>
          <w:p w:rsidR="009A521E" w:rsidRDefault="009A521E">
            <w:pPr>
              <w:rPr>
                <w:sz w:val="20"/>
                <w:szCs w:val="20"/>
              </w:rPr>
            </w:pPr>
          </w:p>
          <w:p w:rsidR="009A521E" w:rsidRDefault="00993B4F">
            <w:pPr>
              <w:rPr>
                <w:sz w:val="20"/>
                <w:szCs w:val="20"/>
              </w:rPr>
            </w:pPr>
            <w:r>
              <w:rPr>
                <w:b/>
                <w:color w:val="0070C0"/>
                <w:sz w:val="20"/>
                <w:szCs w:val="20"/>
              </w:rPr>
              <w:t>Drempels</w:t>
            </w:r>
          </w:p>
          <w:p w:rsidR="009A521E" w:rsidRDefault="00993B4F">
            <w:pPr>
              <w:rPr>
                <w:sz w:val="20"/>
                <w:szCs w:val="20"/>
              </w:rPr>
            </w:pPr>
            <w:r>
              <w:rPr>
                <w:sz w:val="20"/>
                <w:szCs w:val="20"/>
              </w:rPr>
              <w:t xml:space="preserve">Veel oudere woningen (aanpassing bouwconstructie), niet voor de muziek uit willen lopen, gebrek aan samenwerking </w:t>
            </w:r>
          </w:p>
          <w:p w:rsidR="009A521E" w:rsidRDefault="009A521E">
            <w:pPr>
              <w:rPr>
                <w:sz w:val="20"/>
                <w:szCs w:val="20"/>
              </w:rPr>
            </w:pPr>
          </w:p>
          <w:p w:rsidR="009A521E" w:rsidRDefault="00993B4F">
            <w:pPr>
              <w:rPr>
                <w:b/>
                <w:color w:val="0070C0"/>
                <w:sz w:val="20"/>
                <w:szCs w:val="20"/>
              </w:rPr>
            </w:pPr>
            <w:r>
              <w:rPr>
                <w:b/>
                <w:color w:val="0070C0"/>
                <w:sz w:val="20"/>
                <w:szCs w:val="20"/>
              </w:rPr>
              <w:t>Aardgasvrij combineren met parkeergelegenheid met zonnepanelen, seniorencomplex, sloop oude gebouwen, verbeteren verkeer van en naar de schol</w:t>
            </w:r>
            <w:r>
              <w:rPr>
                <w:b/>
                <w:color w:val="0070C0"/>
                <w:sz w:val="20"/>
                <w:szCs w:val="20"/>
              </w:rPr>
              <w:t>en door de woonwijken, overlast jongeren aanpakken, riolering voorbereiden op stortregens, elektranet verzwaren, autoluwe wijk, meer groen/minder asfalt, leefbare buurten, elektrische laadpalen, speelruimte, fietsvriendelijke straten, veiligheid Zuiderzeet</w:t>
            </w:r>
            <w:r>
              <w:rPr>
                <w:b/>
                <w:color w:val="0070C0"/>
                <w:sz w:val="20"/>
                <w:szCs w:val="20"/>
              </w:rPr>
              <w:t>raatweg verbeteren</w:t>
            </w:r>
          </w:p>
          <w:p w:rsidR="009A521E" w:rsidRDefault="009A521E">
            <w:pPr>
              <w:rPr>
                <w:b/>
                <w:color w:val="0070C0"/>
                <w:sz w:val="20"/>
                <w:szCs w:val="20"/>
              </w:rPr>
            </w:pPr>
          </w:p>
          <w:p w:rsidR="009A521E" w:rsidRDefault="00993B4F">
            <w:pPr>
              <w:rPr>
                <w:b/>
                <w:color w:val="0070C0"/>
                <w:sz w:val="20"/>
                <w:szCs w:val="20"/>
              </w:rPr>
            </w:pPr>
            <w:r>
              <w:rPr>
                <w:b/>
                <w:color w:val="0070C0"/>
                <w:sz w:val="20"/>
                <w:szCs w:val="20"/>
              </w:rPr>
              <w:t>Wijkinitiatieven</w:t>
            </w:r>
          </w:p>
          <w:p w:rsidR="009A521E" w:rsidRDefault="00993B4F">
            <w:pPr>
              <w:pStyle w:val="Lijstalinea"/>
              <w:numPr>
                <w:ilvl w:val="0"/>
                <w:numId w:val="4"/>
              </w:numPr>
              <w:rPr>
                <w:b/>
                <w:color w:val="0070C0"/>
                <w:sz w:val="20"/>
                <w:szCs w:val="20"/>
              </w:rPr>
            </w:pPr>
            <w:r>
              <w:rPr>
                <w:sz w:val="20"/>
                <w:szCs w:val="20"/>
              </w:rPr>
              <w:t>BBQ</w:t>
            </w:r>
          </w:p>
          <w:p w:rsidR="009A521E" w:rsidRDefault="00993B4F">
            <w:pPr>
              <w:pStyle w:val="Lijstalinea"/>
              <w:numPr>
                <w:ilvl w:val="0"/>
                <w:numId w:val="4"/>
              </w:numPr>
              <w:rPr>
                <w:b/>
                <w:color w:val="0070C0"/>
                <w:sz w:val="20"/>
                <w:szCs w:val="20"/>
              </w:rPr>
            </w:pPr>
            <w:r>
              <w:rPr>
                <w:sz w:val="20"/>
                <w:szCs w:val="20"/>
              </w:rPr>
              <w:t>Nieuwjaars instuif</w:t>
            </w:r>
          </w:p>
          <w:p w:rsidR="009A521E" w:rsidRDefault="00993B4F">
            <w:pPr>
              <w:pStyle w:val="Lijstalinea"/>
              <w:numPr>
                <w:ilvl w:val="0"/>
                <w:numId w:val="4"/>
              </w:numPr>
              <w:rPr>
                <w:b/>
                <w:color w:val="0070C0"/>
                <w:sz w:val="20"/>
                <w:szCs w:val="20"/>
              </w:rPr>
            </w:pPr>
            <w:r>
              <w:rPr>
                <w:sz w:val="20"/>
                <w:szCs w:val="20"/>
              </w:rPr>
              <w:t>Buurtvisite</w:t>
            </w:r>
          </w:p>
          <w:p w:rsidR="009A521E" w:rsidRDefault="009A521E">
            <w:pPr>
              <w:rPr>
                <w:b/>
                <w:color w:val="0070C0"/>
              </w:rPr>
            </w:pPr>
          </w:p>
          <w:p w:rsidR="009A521E" w:rsidRDefault="009A521E">
            <w:pPr>
              <w:pStyle w:val="Kop2"/>
              <w:outlineLvl w:val="1"/>
              <w:rPr>
                <w:color w:val="auto"/>
                <w:sz w:val="22"/>
                <w:szCs w:val="22"/>
              </w:rPr>
            </w:pPr>
          </w:p>
        </w:tc>
        <w:tc>
          <w:tcPr>
            <w:tcW w:w="4659" w:type="dxa"/>
          </w:tcPr>
          <w:p w:rsidR="009A521E" w:rsidRDefault="00993B4F">
            <w:pPr>
              <w:rPr>
                <w:b/>
              </w:rPr>
            </w:pPr>
            <w:r>
              <w:rPr>
                <w:b/>
              </w:rPr>
              <w:t>Wezep Centrum</w:t>
            </w:r>
          </w:p>
          <w:p w:rsidR="009A521E" w:rsidRDefault="009A521E">
            <w:pPr>
              <w:rPr>
                <w:b/>
              </w:rPr>
            </w:pPr>
          </w:p>
          <w:p w:rsidR="009A521E" w:rsidRDefault="00993B4F">
            <w:pPr>
              <w:rPr>
                <w:b/>
                <w:color w:val="0070C0"/>
                <w:sz w:val="20"/>
                <w:szCs w:val="20"/>
              </w:rPr>
            </w:pPr>
            <w:r>
              <w:rPr>
                <w:b/>
                <w:color w:val="0070C0"/>
                <w:sz w:val="20"/>
                <w:szCs w:val="20"/>
              </w:rPr>
              <w:t>Kansen</w:t>
            </w:r>
          </w:p>
          <w:p w:rsidR="009A521E" w:rsidRDefault="00993B4F">
            <w:pPr>
              <w:rPr>
                <w:sz w:val="20"/>
                <w:szCs w:val="20"/>
              </w:rPr>
            </w:pPr>
            <w:r>
              <w:rPr>
                <w:sz w:val="20"/>
                <w:szCs w:val="20"/>
              </w:rPr>
              <w:t>Andere soorten gas, bijvoorbeeld waterstof of biogas, zonnepanelen op daken winkels, combineren verduurzamen huur- en koopwoningen (samenwerken met Delta Wonen,</w:t>
            </w:r>
            <w:r>
              <w:rPr>
                <w:sz w:val="20"/>
                <w:szCs w:val="20"/>
              </w:rPr>
              <w:t xml:space="preserve"> inkoopvoordeel), isoleren is altijd goed, energie van het spoor of van het winkelcentrum?</w:t>
            </w:r>
          </w:p>
          <w:p w:rsidR="009A521E" w:rsidRDefault="009A521E">
            <w:pPr>
              <w:rPr>
                <w:sz w:val="20"/>
                <w:szCs w:val="20"/>
              </w:rPr>
            </w:pPr>
          </w:p>
          <w:p w:rsidR="009A521E" w:rsidRDefault="00993B4F">
            <w:pPr>
              <w:rPr>
                <w:b/>
                <w:color w:val="0070C0"/>
                <w:sz w:val="20"/>
                <w:szCs w:val="20"/>
              </w:rPr>
            </w:pPr>
            <w:r>
              <w:rPr>
                <w:b/>
                <w:color w:val="0070C0"/>
                <w:sz w:val="20"/>
                <w:szCs w:val="20"/>
              </w:rPr>
              <w:t>Drempels</w:t>
            </w:r>
          </w:p>
          <w:p w:rsidR="009A521E" w:rsidRDefault="00993B4F">
            <w:pPr>
              <w:rPr>
                <w:sz w:val="20"/>
                <w:szCs w:val="20"/>
              </w:rPr>
            </w:pPr>
            <w:r>
              <w:rPr>
                <w:sz w:val="20"/>
                <w:szCs w:val="20"/>
              </w:rPr>
              <w:t xml:space="preserve">Wijk niet eenvormig: Stationsweg bijvoorbeeld verschillende soorten huizen, </w:t>
            </w:r>
            <w:proofErr w:type="spellStart"/>
            <w:r>
              <w:rPr>
                <w:sz w:val="20"/>
                <w:szCs w:val="20"/>
              </w:rPr>
              <w:t>Wezeper</w:t>
            </w:r>
            <w:proofErr w:type="spellEnd"/>
            <w:r>
              <w:rPr>
                <w:sz w:val="20"/>
                <w:szCs w:val="20"/>
              </w:rPr>
              <w:t xml:space="preserve"> Veste vormt wel een wijk, staat van woningen onbekend -&gt; waar beginnen?</w:t>
            </w:r>
            <w:r>
              <w:rPr>
                <w:sz w:val="20"/>
                <w:szCs w:val="20"/>
              </w:rPr>
              <w:t xml:space="preserve"> </w:t>
            </w:r>
            <w:proofErr w:type="gramStart"/>
            <w:r>
              <w:rPr>
                <w:sz w:val="20"/>
                <w:szCs w:val="20"/>
              </w:rPr>
              <w:t>woningbouwcorporatie</w:t>
            </w:r>
            <w:proofErr w:type="gramEnd"/>
            <w:r>
              <w:rPr>
                <w:sz w:val="20"/>
                <w:szCs w:val="20"/>
              </w:rPr>
              <w:t xml:space="preserve"> moet meer duidelijkheid geven over wat hun plannen zijn, </w:t>
            </w:r>
            <w:r>
              <w:rPr>
                <w:sz w:val="20"/>
                <w:szCs w:val="20"/>
              </w:rPr>
              <w:t xml:space="preserve">delta </w:t>
            </w:r>
            <w:r>
              <w:rPr>
                <w:sz w:val="20"/>
                <w:szCs w:val="20"/>
              </w:rPr>
              <w:t xml:space="preserve">Wonen: nieuwe installatie is weer op aardgas, gebruik van hout geeft overlast en belast het milieu, </w:t>
            </w:r>
          </w:p>
          <w:p w:rsidR="009A521E" w:rsidRDefault="009A521E">
            <w:pPr>
              <w:pStyle w:val="Kop2"/>
              <w:outlineLvl w:val="1"/>
              <w:rPr>
                <w:color w:val="auto"/>
                <w:sz w:val="20"/>
                <w:szCs w:val="20"/>
              </w:rPr>
            </w:pPr>
          </w:p>
          <w:p w:rsidR="009A521E" w:rsidRDefault="00993B4F">
            <w:pPr>
              <w:rPr>
                <w:b/>
                <w:bCs/>
                <w:color w:val="0070C0"/>
                <w:sz w:val="20"/>
                <w:szCs w:val="20"/>
              </w:rPr>
            </w:pPr>
            <w:r>
              <w:rPr>
                <w:b/>
                <w:color w:val="0070C0"/>
                <w:sz w:val="20"/>
                <w:szCs w:val="20"/>
              </w:rPr>
              <w:t xml:space="preserve">Aardgasvrij combineren </w:t>
            </w:r>
            <w:proofErr w:type="gramStart"/>
            <w:r>
              <w:rPr>
                <w:b/>
                <w:color w:val="0070C0"/>
                <w:sz w:val="20"/>
                <w:szCs w:val="20"/>
              </w:rPr>
              <w:t xml:space="preserve">met </w:t>
            </w:r>
            <w:r>
              <w:rPr>
                <w:sz w:val="20"/>
                <w:szCs w:val="20"/>
              </w:rPr>
              <w:t xml:space="preserve"> </w:t>
            </w:r>
            <w:r>
              <w:rPr>
                <w:b/>
                <w:bCs/>
                <w:color w:val="0070C0"/>
                <w:sz w:val="20"/>
                <w:szCs w:val="20"/>
              </w:rPr>
              <w:t>rioleringsvervanging</w:t>
            </w:r>
            <w:proofErr w:type="gramEnd"/>
            <w:r>
              <w:rPr>
                <w:b/>
                <w:bCs/>
                <w:color w:val="0070C0"/>
                <w:sz w:val="20"/>
                <w:szCs w:val="20"/>
              </w:rPr>
              <w:t>, riolering ook aanpassen aan stortregens, LED-straatverlichting (op zonnestroom met accu), riolering aanp</w:t>
            </w:r>
            <w:r>
              <w:rPr>
                <w:b/>
                <w:bCs/>
                <w:color w:val="0070C0"/>
                <w:sz w:val="20"/>
                <w:szCs w:val="20"/>
              </w:rPr>
              <w:t>akken, schoolpleinen openstellen, meer speelruimte, bijvoorbeeld op terrein van Meidoornschool.</w:t>
            </w:r>
          </w:p>
          <w:p w:rsidR="009A521E" w:rsidRDefault="009A521E"/>
          <w:p w:rsidR="009A521E" w:rsidRDefault="009A521E"/>
        </w:tc>
      </w:tr>
    </w:tbl>
    <w:p w:rsidR="009A521E" w:rsidRDefault="009A521E">
      <w:pPr>
        <w:rPr>
          <w:rFonts w:asciiTheme="majorHAnsi" w:eastAsiaTheme="majorEastAsia" w:hAnsiTheme="majorHAnsi" w:cstheme="majorBidi"/>
          <w:color w:val="2F5496" w:themeColor="accent1" w:themeShade="BF"/>
          <w:sz w:val="26"/>
          <w:szCs w:val="26"/>
        </w:rPr>
      </w:pPr>
    </w:p>
    <w:p w:rsidR="009A521E" w:rsidRDefault="00993B4F">
      <w:r>
        <w:br w:type="page"/>
      </w:r>
    </w:p>
    <w:tbl>
      <w:tblPr>
        <w:tblStyle w:val="Tabelraster"/>
        <w:tblW w:w="0" w:type="auto"/>
        <w:tblLook w:val="04A0" w:firstRow="1" w:lastRow="0" w:firstColumn="1" w:lastColumn="0" w:noHBand="0" w:noVBand="1"/>
      </w:tblPr>
      <w:tblGrid>
        <w:gridCol w:w="4658"/>
        <w:gridCol w:w="4659"/>
        <w:gridCol w:w="4659"/>
      </w:tblGrid>
      <w:tr w:rsidR="009A521E">
        <w:tc>
          <w:tcPr>
            <w:tcW w:w="4658" w:type="dxa"/>
          </w:tcPr>
          <w:p w:rsidR="009A521E" w:rsidRDefault="00993B4F">
            <w:pPr>
              <w:rPr>
                <w:b/>
              </w:rPr>
            </w:pPr>
            <w:r>
              <w:rPr>
                <w:b/>
              </w:rPr>
              <w:lastRenderedPageBreak/>
              <w:t>Wezep Noord</w:t>
            </w:r>
          </w:p>
          <w:p w:rsidR="009A521E" w:rsidRDefault="009A521E">
            <w:pPr>
              <w:rPr>
                <w:b/>
              </w:rPr>
            </w:pPr>
          </w:p>
          <w:p w:rsidR="009A521E" w:rsidRDefault="00993B4F">
            <w:pPr>
              <w:rPr>
                <w:b/>
                <w:color w:val="0070C0"/>
                <w:sz w:val="20"/>
                <w:szCs w:val="20"/>
              </w:rPr>
            </w:pPr>
            <w:r>
              <w:rPr>
                <w:b/>
                <w:color w:val="0070C0"/>
                <w:sz w:val="20"/>
                <w:szCs w:val="20"/>
              </w:rPr>
              <w:t>Kansen</w:t>
            </w:r>
          </w:p>
          <w:p w:rsidR="009A521E" w:rsidRDefault="00993B4F">
            <w:pPr>
              <w:rPr>
                <w:sz w:val="20"/>
                <w:szCs w:val="20"/>
              </w:rPr>
            </w:pPr>
            <w:r>
              <w:rPr>
                <w:sz w:val="20"/>
                <w:szCs w:val="20"/>
              </w:rPr>
              <w:t>Goed geïsoleerde woningen, collectieve warmtepompen aangesloten op bodem/</w:t>
            </w:r>
            <w:proofErr w:type="spellStart"/>
            <w:r>
              <w:rPr>
                <w:sz w:val="20"/>
                <w:szCs w:val="20"/>
              </w:rPr>
              <w:t>wko</w:t>
            </w:r>
            <w:proofErr w:type="spellEnd"/>
            <w:r>
              <w:rPr>
                <w:sz w:val="20"/>
                <w:szCs w:val="20"/>
              </w:rPr>
              <w:t xml:space="preserve">, biogascentrale op H2O, GFT verzamelen voor </w:t>
            </w:r>
            <w:r>
              <w:rPr>
                <w:sz w:val="20"/>
                <w:szCs w:val="20"/>
              </w:rPr>
              <w:t>biogascentrale, waterstof, besparen door te isoleren, zonnepanelen op bedrijfsdaken (Koops en bedrijven langs rondweg), windmolens, restwarmte van industrie (</w:t>
            </w:r>
            <w:proofErr w:type="spellStart"/>
            <w:r>
              <w:rPr>
                <w:sz w:val="20"/>
                <w:szCs w:val="20"/>
              </w:rPr>
              <w:t>Cela</w:t>
            </w:r>
            <w:proofErr w:type="spellEnd"/>
            <w:r>
              <w:rPr>
                <w:sz w:val="20"/>
                <w:szCs w:val="20"/>
              </w:rPr>
              <w:t xml:space="preserve"> Vita)</w:t>
            </w:r>
          </w:p>
          <w:p w:rsidR="009A521E" w:rsidRDefault="009A521E">
            <w:pPr>
              <w:rPr>
                <w:sz w:val="20"/>
                <w:szCs w:val="20"/>
              </w:rPr>
            </w:pPr>
          </w:p>
          <w:p w:rsidR="009A521E" w:rsidRDefault="00993B4F">
            <w:pPr>
              <w:rPr>
                <w:b/>
                <w:color w:val="0070C0"/>
                <w:sz w:val="20"/>
                <w:szCs w:val="20"/>
              </w:rPr>
            </w:pPr>
            <w:r>
              <w:rPr>
                <w:b/>
                <w:color w:val="0070C0"/>
                <w:sz w:val="20"/>
                <w:szCs w:val="20"/>
              </w:rPr>
              <w:t>Drempels</w:t>
            </w:r>
          </w:p>
          <w:p w:rsidR="009A521E" w:rsidRDefault="00993B4F">
            <w:pPr>
              <w:rPr>
                <w:sz w:val="20"/>
                <w:szCs w:val="20"/>
              </w:rPr>
            </w:pPr>
            <w:r>
              <w:rPr>
                <w:sz w:val="20"/>
                <w:szCs w:val="20"/>
              </w:rPr>
              <w:t>Nieuwe wijk -&gt; laag energieverbruik, weinig koppelkansen</w:t>
            </w:r>
          </w:p>
          <w:p w:rsidR="009A521E" w:rsidRDefault="009A521E">
            <w:pPr>
              <w:rPr>
                <w:sz w:val="20"/>
                <w:szCs w:val="20"/>
              </w:rPr>
            </w:pPr>
          </w:p>
          <w:p w:rsidR="009A521E" w:rsidRDefault="00993B4F">
            <w:pPr>
              <w:rPr>
                <w:b/>
                <w:color w:val="0070C0"/>
                <w:sz w:val="20"/>
                <w:szCs w:val="20"/>
              </w:rPr>
            </w:pPr>
            <w:r>
              <w:rPr>
                <w:b/>
                <w:color w:val="0070C0"/>
                <w:sz w:val="20"/>
                <w:szCs w:val="20"/>
              </w:rPr>
              <w:t>Aardgasvrij combine</w:t>
            </w:r>
            <w:r>
              <w:rPr>
                <w:b/>
                <w:color w:val="0070C0"/>
                <w:sz w:val="20"/>
                <w:szCs w:val="20"/>
              </w:rPr>
              <w:t>ren met LED-straatverlichting en combineren straatlantaren en laadpaal, elektrisch rijden, auto als thuisaccu’s, wadi’s en ander wateropslag.</w:t>
            </w:r>
          </w:p>
          <w:p w:rsidR="009A521E" w:rsidRDefault="009A521E">
            <w:pPr>
              <w:rPr>
                <w:b/>
                <w:color w:val="0070C0"/>
                <w:sz w:val="20"/>
                <w:szCs w:val="20"/>
              </w:rPr>
            </w:pPr>
          </w:p>
          <w:p w:rsidR="009A521E" w:rsidRDefault="00993B4F">
            <w:pPr>
              <w:rPr>
                <w:b/>
                <w:color w:val="0070C0"/>
                <w:sz w:val="20"/>
                <w:szCs w:val="20"/>
              </w:rPr>
            </w:pPr>
            <w:r>
              <w:rPr>
                <w:b/>
                <w:color w:val="0070C0"/>
                <w:sz w:val="20"/>
                <w:szCs w:val="20"/>
              </w:rPr>
              <w:t>Wijkinitiatieven</w:t>
            </w:r>
          </w:p>
          <w:p w:rsidR="009A521E" w:rsidRDefault="00993B4F">
            <w:pPr>
              <w:pStyle w:val="Lijstalinea"/>
              <w:numPr>
                <w:ilvl w:val="0"/>
                <w:numId w:val="4"/>
              </w:numPr>
              <w:rPr>
                <w:sz w:val="20"/>
                <w:szCs w:val="20"/>
              </w:rPr>
            </w:pPr>
            <w:r>
              <w:rPr>
                <w:sz w:val="20"/>
                <w:szCs w:val="20"/>
              </w:rPr>
              <w:t>Belangenvereniging</w:t>
            </w:r>
          </w:p>
          <w:p w:rsidR="009A521E" w:rsidRDefault="009A521E"/>
          <w:p w:rsidR="009A521E" w:rsidRDefault="009A521E"/>
          <w:p w:rsidR="009A521E" w:rsidRDefault="009A521E">
            <w:pPr>
              <w:rPr>
                <w:sz w:val="32"/>
                <w:szCs w:val="32"/>
              </w:rPr>
            </w:pPr>
          </w:p>
        </w:tc>
        <w:tc>
          <w:tcPr>
            <w:tcW w:w="4659" w:type="dxa"/>
          </w:tcPr>
          <w:p w:rsidR="009A521E" w:rsidRDefault="00993B4F">
            <w:pPr>
              <w:rPr>
                <w:b/>
              </w:rPr>
            </w:pPr>
            <w:r>
              <w:rPr>
                <w:b/>
              </w:rPr>
              <w:t>Wezep Oost</w:t>
            </w:r>
          </w:p>
          <w:p w:rsidR="009A521E" w:rsidRDefault="009A521E">
            <w:pPr>
              <w:rPr>
                <w:b/>
              </w:rPr>
            </w:pPr>
          </w:p>
          <w:p w:rsidR="009A521E" w:rsidRDefault="00993B4F">
            <w:pPr>
              <w:rPr>
                <w:b/>
                <w:color w:val="0070C0"/>
                <w:sz w:val="20"/>
                <w:szCs w:val="20"/>
              </w:rPr>
            </w:pPr>
            <w:r>
              <w:rPr>
                <w:b/>
                <w:color w:val="0070C0"/>
                <w:sz w:val="20"/>
                <w:szCs w:val="20"/>
              </w:rPr>
              <w:t xml:space="preserve">Kansen </w:t>
            </w:r>
          </w:p>
          <w:p w:rsidR="009A521E" w:rsidRDefault="00993B4F">
            <w:pPr>
              <w:rPr>
                <w:sz w:val="20"/>
                <w:szCs w:val="20"/>
              </w:rPr>
            </w:pPr>
            <w:r>
              <w:rPr>
                <w:sz w:val="20"/>
                <w:szCs w:val="20"/>
              </w:rPr>
              <w:t xml:space="preserve">Bebouwing geschikt voor warmtenet (bron: </w:t>
            </w:r>
            <w:proofErr w:type="spellStart"/>
            <w:r>
              <w:rPr>
                <w:sz w:val="20"/>
                <w:szCs w:val="20"/>
              </w:rPr>
              <w:t>Cela</w:t>
            </w:r>
            <w:proofErr w:type="spellEnd"/>
            <w:r>
              <w:rPr>
                <w:sz w:val="20"/>
                <w:szCs w:val="20"/>
              </w:rPr>
              <w:t xml:space="preserve"> Vita </w:t>
            </w:r>
            <w:r>
              <w:rPr>
                <w:sz w:val="20"/>
                <w:szCs w:val="20"/>
              </w:rPr>
              <w:t>en/of rioolwaterzuivering), nu al beginnen met woningisolatie (bijvoorbeeld gevelisolatie).</w:t>
            </w:r>
          </w:p>
          <w:p w:rsidR="009A521E" w:rsidRDefault="009A521E">
            <w:pPr>
              <w:rPr>
                <w:sz w:val="20"/>
                <w:szCs w:val="20"/>
              </w:rPr>
            </w:pPr>
          </w:p>
          <w:p w:rsidR="009A521E" w:rsidRDefault="00993B4F">
            <w:pPr>
              <w:rPr>
                <w:b/>
                <w:color w:val="0070C0"/>
                <w:sz w:val="20"/>
                <w:szCs w:val="20"/>
              </w:rPr>
            </w:pPr>
            <w:r>
              <w:rPr>
                <w:b/>
                <w:color w:val="0070C0"/>
                <w:sz w:val="20"/>
                <w:szCs w:val="20"/>
              </w:rPr>
              <w:t xml:space="preserve">Drempels </w:t>
            </w:r>
          </w:p>
          <w:p w:rsidR="009A521E" w:rsidRDefault="00993B4F">
            <w:pPr>
              <w:rPr>
                <w:sz w:val="20"/>
                <w:szCs w:val="20"/>
              </w:rPr>
            </w:pPr>
            <w:r>
              <w:rPr>
                <w:sz w:val="20"/>
                <w:szCs w:val="20"/>
              </w:rPr>
              <w:t>Gespikkeld bezit (huur en koopwoningen in één blok woningen)</w:t>
            </w:r>
          </w:p>
          <w:p w:rsidR="009A521E" w:rsidRDefault="009A521E">
            <w:pPr>
              <w:pStyle w:val="Kop2"/>
              <w:outlineLvl w:val="1"/>
              <w:rPr>
                <w:rFonts w:asciiTheme="minorHAnsi" w:hAnsiTheme="minorHAnsi" w:cstheme="minorHAnsi"/>
                <w:color w:val="auto"/>
                <w:sz w:val="20"/>
                <w:szCs w:val="20"/>
              </w:rPr>
            </w:pPr>
          </w:p>
          <w:p w:rsidR="009A521E" w:rsidRDefault="00993B4F">
            <w:pPr>
              <w:rPr>
                <w:b/>
                <w:bCs/>
                <w:color w:val="0070C0"/>
                <w:sz w:val="20"/>
                <w:szCs w:val="20"/>
              </w:rPr>
            </w:pPr>
            <w:r>
              <w:rPr>
                <w:b/>
                <w:bCs/>
                <w:color w:val="0070C0"/>
                <w:sz w:val="20"/>
                <w:szCs w:val="20"/>
              </w:rPr>
              <w:t xml:space="preserve">Aardgasvrij combineren met aanpassingen door </w:t>
            </w:r>
            <w:proofErr w:type="spellStart"/>
            <w:r>
              <w:rPr>
                <w:b/>
                <w:bCs/>
                <w:color w:val="0070C0"/>
                <w:sz w:val="20"/>
                <w:szCs w:val="20"/>
              </w:rPr>
              <w:t>vitens</w:t>
            </w:r>
            <w:proofErr w:type="spellEnd"/>
            <w:r>
              <w:rPr>
                <w:b/>
                <w:bCs/>
                <w:color w:val="0070C0"/>
                <w:sz w:val="20"/>
                <w:szCs w:val="20"/>
              </w:rPr>
              <w:t xml:space="preserve"> en riolering, oplossen </w:t>
            </w:r>
            <w:r>
              <w:rPr>
                <w:b/>
                <w:bCs/>
                <w:color w:val="0070C0"/>
                <w:sz w:val="20"/>
                <w:szCs w:val="20"/>
              </w:rPr>
              <w:t>parkeerprobleem Wezep-Oost</w:t>
            </w:r>
          </w:p>
          <w:p w:rsidR="009A521E" w:rsidRDefault="009A521E">
            <w:pPr>
              <w:rPr>
                <w:b/>
                <w:color w:val="0070C0"/>
                <w:sz w:val="20"/>
                <w:szCs w:val="20"/>
              </w:rPr>
            </w:pPr>
          </w:p>
          <w:p w:rsidR="009A521E" w:rsidRDefault="00993B4F">
            <w:pPr>
              <w:rPr>
                <w:b/>
                <w:color w:val="0070C0"/>
                <w:sz w:val="20"/>
                <w:szCs w:val="20"/>
              </w:rPr>
            </w:pPr>
            <w:r>
              <w:rPr>
                <w:b/>
                <w:color w:val="0070C0"/>
                <w:sz w:val="20"/>
                <w:szCs w:val="20"/>
              </w:rPr>
              <w:t>Wijkinitiatieven</w:t>
            </w:r>
          </w:p>
          <w:p w:rsidR="009A521E" w:rsidRDefault="00993B4F">
            <w:pPr>
              <w:pStyle w:val="Lijstalinea"/>
              <w:numPr>
                <w:ilvl w:val="0"/>
                <w:numId w:val="4"/>
              </w:numPr>
              <w:rPr>
                <w:sz w:val="20"/>
                <w:szCs w:val="20"/>
              </w:rPr>
            </w:pPr>
            <w:r>
              <w:rPr>
                <w:sz w:val="20"/>
                <w:szCs w:val="20"/>
              </w:rPr>
              <w:t>Plantsoenen</w:t>
            </w:r>
          </w:p>
          <w:p w:rsidR="009A521E" w:rsidRDefault="00993B4F">
            <w:pPr>
              <w:pStyle w:val="Lijstalinea"/>
              <w:numPr>
                <w:ilvl w:val="0"/>
                <w:numId w:val="4"/>
              </w:numPr>
            </w:pPr>
            <w:r>
              <w:rPr>
                <w:sz w:val="20"/>
                <w:szCs w:val="20"/>
              </w:rPr>
              <w:t>Buurt BBQ</w:t>
            </w:r>
          </w:p>
          <w:p w:rsidR="009A521E" w:rsidRDefault="009A521E">
            <w:pPr>
              <w:rPr>
                <w:b/>
                <w:color w:val="0070C0"/>
              </w:rPr>
            </w:pPr>
          </w:p>
        </w:tc>
        <w:tc>
          <w:tcPr>
            <w:tcW w:w="4659" w:type="dxa"/>
          </w:tcPr>
          <w:p w:rsidR="009A521E" w:rsidRDefault="00993B4F">
            <w:pPr>
              <w:rPr>
                <w:b/>
              </w:rPr>
            </w:pPr>
            <w:r>
              <w:rPr>
                <w:b/>
              </w:rPr>
              <w:t>Wezep West &amp; Wezep buitengebied</w:t>
            </w:r>
          </w:p>
          <w:p w:rsidR="009A521E" w:rsidRDefault="009A521E"/>
          <w:p w:rsidR="009A521E" w:rsidRDefault="00993B4F">
            <w:pPr>
              <w:rPr>
                <w:b/>
                <w:color w:val="0070C0"/>
                <w:sz w:val="20"/>
                <w:szCs w:val="20"/>
              </w:rPr>
            </w:pPr>
            <w:r>
              <w:rPr>
                <w:b/>
                <w:color w:val="0070C0"/>
                <w:sz w:val="20"/>
                <w:szCs w:val="20"/>
              </w:rPr>
              <w:t>Kansen</w:t>
            </w:r>
          </w:p>
          <w:p w:rsidR="009A521E" w:rsidRDefault="00993B4F">
            <w:pPr>
              <w:rPr>
                <w:sz w:val="20"/>
                <w:szCs w:val="20"/>
              </w:rPr>
            </w:pPr>
            <w:r>
              <w:rPr>
                <w:sz w:val="20"/>
                <w:szCs w:val="20"/>
              </w:rPr>
              <w:t>Zonnepanelen collectief, warmte uit datacenter, zonnepanelen op daken fabrieken, kantoren, kazerne, sporthal, enz., collectieve voorziening bij Marg</w:t>
            </w:r>
            <w:r>
              <w:rPr>
                <w:sz w:val="20"/>
                <w:szCs w:val="20"/>
              </w:rPr>
              <w:t xml:space="preserve">rietkazerne -&gt; terrein als duurzame energiecentrale?, warmte van </w:t>
            </w:r>
            <w:proofErr w:type="spellStart"/>
            <w:r>
              <w:rPr>
                <w:sz w:val="20"/>
                <w:szCs w:val="20"/>
              </w:rPr>
              <w:t>Cela</w:t>
            </w:r>
            <w:proofErr w:type="spellEnd"/>
            <w:r>
              <w:rPr>
                <w:sz w:val="20"/>
                <w:szCs w:val="20"/>
              </w:rPr>
              <w:t xml:space="preserve"> Vita of </w:t>
            </w:r>
            <w:proofErr w:type="spellStart"/>
            <w:r>
              <w:rPr>
                <w:sz w:val="20"/>
                <w:szCs w:val="20"/>
              </w:rPr>
              <w:t>Agrico</w:t>
            </w:r>
            <w:proofErr w:type="spellEnd"/>
            <w:r>
              <w:rPr>
                <w:sz w:val="20"/>
                <w:szCs w:val="20"/>
              </w:rPr>
              <w:t xml:space="preserve"> of </w:t>
            </w:r>
            <w:proofErr w:type="spellStart"/>
            <w:r>
              <w:rPr>
                <w:sz w:val="20"/>
                <w:szCs w:val="20"/>
              </w:rPr>
              <w:t>Plukton</w:t>
            </w:r>
            <w:proofErr w:type="spellEnd"/>
            <w:r>
              <w:rPr>
                <w:sz w:val="20"/>
                <w:szCs w:val="20"/>
              </w:rPr>
              <w:t xml:space="preserve"> voor Wezep West/</w:t>
            </w:r>
            <w:proofErr w:type="spellStart"/>
            <w:r>
              <w:rPr>
                <w:sz w:val="20"/>
                <w:szCs w:val="20"/>
              </w:rPr>
              <w:t>Heikamp</w:t>
            </w:r>
            <w:proofErr w:type="spellEnd"/>
            <w:r>
              <w:rPr>
                <w:sz w:val="20"/>
                <w:szCs w:val="20"/>
              </w:rPr>
              <w:t xml:space="preserve">, tegenover </w:t>
            </w:r>
            <w:proofErr w:type="spellStart"/>
            <w:r>
              <w:rPr>
                <w:sz w:val="20"/>
                <w:szCs w:val="20"/>
              </w:rPr>
              <w:t>Coelenhage</w:t>
            </w:r>
            <w:proofErr w:type="spellEnd"/>
            <w:r>
              <w:rPr>
                <w:sz w:val="20"/>
                <w:szCs w:val="20"/>
              </w:rPr>
              <w:t>: zeer goed geïsoleerde woningen, windmolens, waterstof, energie opslaan (buurtaccu) en aan elkaar leveren, aardwar</w:t>
            </w:r>
            <w:r>
              <w:rPr>
                <w:sz w:val="20"/>
                <w:szCs w:val="20"/>
              </w:rPr>
              <w:t xml:space="preserve">mte, biogas, </w:t>
            </w:r>
            <w:proofErr w:type="spellStart"/>
            <w:r>
              <w:rPr>
                <w:sz w:val="20"/>
                <w:szCs w:val="20"/>
              </w:rPr>
              <w:t>afvalvergister</w:t>
            </w:r>
            <w:proofErr w:type="spellEnd"/>
            <w:r>
              <w:rPr>
                <w:sz w:val="20"/>
                <w:szCs w:val="20"/>
              </w:rPr>
              <w:t>, warmte uit rioolwater, overtollige stroom zonnepanelen particulieren of zonneveld leveren stroom aan waterstofstation t.b.v. verwarming woningen, praatgroep opzetten.</w:t>
            </w:r>
          </w:p>
          <w:p w:rsidR="009A521E" w:rsidRDefault="009A521E">
            <w:pPr>
              <w:rPr>
                <w:sz w:val="20"/>
                <w:szCs w:val="20"/>
              </w:rPr>
            </w:pPr>
          </w:p>
          <w:p w:rsidR="009A521E" w:rsidRDefault="00993B4F">
            <w:pPr>
              <w:rPr>
                <w:b/>
                <w:sz w:val="20"/>
                <w:szCs w:val="20"/>
              </w:rPr>
            </w:pPr>
            <w:r>
              <w:rPr>
                <w:b/>
                <w:color w:val="0070C0"/>
                <w:sz w:val="20"/>
                <w:szCs w:val="20"/>
              </w:rPr>
              <w:t>Drempels</w:t>
            </w:r>
          </w:p>
          <w:p w:rsidR="009A521E" w:rsidRDefault="00993B4F">
            <w:pPr>
              <w:rPr>
                <w:color w:val="000000" w:themeColor="text1"/>
                <w:sz w:val="20"/>
                <w:szCs w:val="20"/>
              </w:rPr>
            </w:pPr>
            <w:r>
              <w:rPr>
                <w:color w:val="000000" w:themeColor="text1"/>
                <w:sz w:val="20"/>
                <w:szCs w:val="20"/>
              </w:rPr>
              <w:t>Veel bomen, perceelgrootte, propaan netwerk – is h</w:t>
            </w:r>
            <w:r>
              <w:rPr>
                <w:color w:val="000000" w:themeColor="text1"/>
                <w:sz w:val="20"/>
                <w:szCs w:val="20"/>
              </w:rPr>
              <w:t>et wel een verstandige keuze? Zonnepanelen liever op het dak dan op het weiland.</w:t>
            </w:r>
          </w:p>
          <w:p w:rsidR="009A521E" w:rsidRDefault="009A521E">
            <w:pPr>
              <w:rPr>
                <w:sz w:val="20"/>
                <w:szCs w:val="20"/>
              </w:rPr>
            </w:pPr>
          </w:p>
          <w:p w:rsidR="009A521E" w:rsidRDefault="00993B4F">
            <w:pPr>
              <w:rPr>
                <w:b/>
                <w:bCs/>
                <w:color w:val="0070C0"/>
                <w:sz w:val="20"/>
                <w:szCs w:val="20"/>
              </w:rPr>
            </w:pPr>
            <w:r>
              <w:rPr>
                <w:b/>
                <w:color w:val="0070C0"/>
                <w:sz w:val="20"/>
                <w:szCs w:val="20"/>
              </w:rPr>
              <w:t xml:space="preserve">Aardgasvrij combineren met </w:t>
            </w:r>
            <w:r>
              <w:rPr>
                <w:b/>
                <w:bCs/>
                <w:color w:val="0070C0"/>
                <w:sz w:val="20"/>
                <w:szCs w:val="20"/>
              </w:rPr>
              <w:t xml:space="preserve">meer groen en </w:t>
            </w:r>
            <w:proofErr w:type="spellStart"/>
            <w:r>
              <w:rPr>
                <w:b/>
                <w:bCs/>
                <w:color w:val="0070C0"/>
                <w:sz w:val="20"/>
                <w:szCs w:val="20"/>
              </w:rPr>
              <w:t>halfverharding</w:t>
            </w:r>
            <w:proofErr w:type="spellEnd"/>
            <w:r>
              <w:rPr>
                <w:b/>
                <w:bCs/>
                <w:color w:val="0070C0"/>
                <w:sz w:val="20"/>
                <w:szCs w:val="20"/>
              </w:rPr>
              <w:t xml:space="preserve">, LED-straatverlichting, samen boodschappen bezorgen, opvang regenwater in de wijk tegenover </w:t>
            </w:r>
            <w:proofErr w:type="spellStart"/>
            <w:r>
              <w:rPr>
                <w:b/>
                <w:bCs/>
                <w:color w:val="0070C0"/>
                <w:sz w:val="20"/>
                <w:szCs w:val="20"/>
              </w:rPr>
              <w:t>Coelenhage</w:t>
            </w:r>
            <w:proofErr w:type="spellEnd"/>
            <w:r>
              <w:rPr>
                <w:b/>
                <w:bCs/>
                <w:color w:val="0070C0"/>
                <w:sz w:val="20"/>
                <w:szCs w:val="20"/>
              </w:rPr>
              <w:t>, wadi’s, een sp</w:t>
            </w:r>
            <w:r>
              <w:rPr>
                <w:b/>
                <w:bCs/>
                <w:color w:val="0070C0"/>
                <w:sz w:val="20"/>
                <w:szCs w:val="20"/>
              </w:rPr>
              <w:t xml:space="preserve">eelwei/speeltuin in de hoek Wezep </w:t>
            </w:r>
            <w:proofErr w:type="spellStart"/>
            <w:r>
              <w:rPr>
                <w:b/>
                <w:bCs/>
                <w:color w:val="0070C0"/>
                <w:sz w:val="20"/>
                <w:szCs w:val="20"/>
              </w:rPr>
              <w:t>Bovenheigraaf</w:t>
            </w:r>
            <w:proofErr w:type="spellEnd"/>
            <w:r>
              <w:rPr>
                <w:b/>
                <w:bCs/>
                <w:color w:val="0070C0"/>
                <w:sz w:val="20"/>
                <w:szCs w:val="20"/>
              </w:rPr>
              <w:t>-Stationsweg-Zuiderzeestraatweg-</w:t>
            </w:r>
            <w:proofErr w:type="spellStart"/>
            <w:r>
              <w:rPr>
                <w:b/>
                <w:bCs/>
                <w:color w:val="0070C0"/>
                <w:sz w:val="20"/>
                <w:szCs w:val="20"/>
              </w:rPr>
              <w:t>Pallandtlaan</w:t>
            </w:r>
            <w:proofErr w:type="spellEnd"/>
            <w:r>
              <w:rPr>
                <w:b/>
                <w:bCs/>
                <w:color w:val="0070C0"/>
                <w:sz w:val="20"/>
                <w:szCs w:val="20"/>
              </w:rPr>
              <w:t>, wilde planten in groenstroken in wijk voor insecten/vogels</w:t>
            </w:r>
          </w:p>
          <w:p w:rsidR="009A521E" w:rsidRDefault="009A521E">
            <w:pPr>
              <w:rPr>
                <w:b/>
                <w:color w:val="0070C0"/>
                <w:sz w:val="20"/>
                <w:szCs w:val="20"/>
              </w:rPr>
            </w:pPr>
          </w:p>
          <w:p w:rsidR="009A521E" w:rsidRDefault="00993B4F">
            <w:pPr>
              <w:rPr>
                <w:b/>
                <w:color w:val="0070C0"/>
                <w:sz w:val="20"/>
                <w:szCs w:val="20"/>
              </w:rPr>
            </w:pPr>
            <w:r>
              <w:rPr>
                <w:b/>
                <w:color w:val="0070C0"/>
                <w:sz w:val="20"/>
                <w:szCs w:val="20"/>
              </w:rPr>
              <w:t>Wijkinitiatieven</w:t>
            </w:r>
          </w:p>
          <w:p w:rsidR="009A521E" w:rsidRPr="00BB4E92" w:rsidRDefault="00993B4F" w:rsidP="00BB4E92">
            <w:pPr>
              <w:pStyle w:val="Lijstalinea"/>
              <w:numPr>
                <w:ilvl w:val="0"/>
                <w:numId w:val="7"/>
              </w:numPr>
              <w:rPr>
                <w:b/>
                <w:color w:val="0070C0"/>
              </w:rPr>
            </w:pPr>
            <w:r w:rsidRPr="00BB4E92">
              <w:rPr>
                <w:color w:val="000000" w:themeColor="text1"/>
                <w:sz w:val="20"/>
                <w:szCs w:val="20"/>
              </w:rPr>
              <w:t xml:space="preserve">Buurtapp, </w:t>
            </w:r>
            <w:r w:rsidRPr="00BB4E92">
              <w:rPr>
                <w:color w:val="000000" w:themeColor="text1"/>
                <w:sz w:val="20"/>
                <w:szCs w:val="20"/>
              </w:rPr>
              <w:t xml:space="preserve">Wezep-west – samen sterk (wijkraad) (De Akkers), geen vuurwerk meer </w:t>
            </w:r>
          </w:p>
          <w:p w:rsidR="009A521E" w:rsidRDefault="009A521E">
            <w:pPr>
              <w:pStyle w:val="Kop2"/>
              <w:outlineLvl w:val="1"/>
              <w:rPr>
                <w:color w:val="auto"/>
                <w:sz w:val="32"/>
                <w:szCs w:val="32"/>
              </w:rPr>
            </w:pPr>
          </w:p>
        </w:tc>
      </w:tr>
    </w:tbl>
    <w:p w:rsidR="009A521E" w:rsidRDefault="009A521E"/>
    <w:sectPr w:rsidR="009A521E">
      <w:headerReference w:type="default" r:id="rId16"/>
      <w:footerReference w:type="even" r:id="rId17"/>
      <w:footerReference w:type="default" r:id="rId18"/>
      <w:pgSz w:w="16820" w:h="11900" w:orient="landscape"/>
      <w:pgMar w:top="1134" w:right="1417" w:bottom="568"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B4F" w:rsidRDefault="00993B4F">
      <w:pPr>
        <w:spacing w:after="0" w:line="240" w:lineRule="auto"/>
      </w:pPr>
      <w:r>
        <w:separator/>
      </w:r>
    </w:p>
  </w:endnote>
  <w:endnote w:type="continuationSeparator" w:id="0">
    <w:p w:rsidR="00993B4F" w:rsidRDefault="00993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326792154"/>
      <w:docPartObj>
        <w:docPartGallery w:val="Page Numbers (Bottom of Page)"/>
        <w:docPartUnique/>
      </w:docPartObj>
    </w:sdtPr>
    <w:sdtEndPr>
      <w:rPr>
        <w:rStyle w:val="Paginanummer"/>
      </w:rPr>
    </w:sdtEndPr>
    <w:sdtContent>
      <w:p w:rsidR="009A521E" w:rsidRDefault="00993B4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9A521E" w:rsidRDefault="009A521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707464734"/>
      <w:docPartObj>
        <w:docPartGallery w:val="Page Numbers (Bottom of Page)"/>
        <w:docPartUnique/>
      </w:docPartObj>
    </w:sdtPr>
    <w:sdtEndPr>
      <w:rPr>
        <w:rStyle w:val="Paginanummer"/>
      </w:rPr>
    </w:sdtEndPr>
    <w:sdtContent>
      <w:p w:rsidR="009A521E" w:rsidRDefault="00993B4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4</w:t>
        </w:r>
        <w:r>
          <w:rPr>
            <w:rStyle w:val="Paginanummer"/>
          </w:rPr>
          <w:fldChar w:fldCharType="end"/>
        </w:r>
      </w:p>
    </w:sdtContent>
  </w:sdt>
  <w:p w:rsidR="009A521E" w:rsidRDefault="009A521E">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B4F" w:rsidRDefault="00993B4F">
      <w:pPr>
        <w:spacing w:after="0" w:line="240" w:lineRule="auto"/>
      </w:pPr>
      <w:r>
        <w:separator/>
      </w:r>
    </w:p>
  </w:footnote>
  <w:footnote w:type="continuationSeparator" w:id="0">
    <w:p w:rsidR="00993B4F" w:rsidRDefault="00993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21E" w:rsidRDefault="009A521E">
    <w:pPr>
      <w:pStyle w:val="Koptekst"/>
    </w:pPr>
  </w:p>
  <w:p w:rsidR="009A521E" w:rsidRDefault="009A521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B212F"/>
    <w:multiLevelType w:val="hybridMultilevel"/>
    <w:tmpl w:val="2A5A2D96"/>
    <w:lvl w:ilvl="0" w:tplc="E1E8391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6A36269"/>
    <w:multiLevelType w:val="hybridMultilevel"/>
    <w:tmpl w:val="59AED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3A6380"/>
    <w:multiLevelType w:val="hybridMultilevel"/>
    <w:tmpl w:val="C66E1A0A"/>
    <w:lvl w:ilvl="0" w:tplc="B9D234F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80821BC"/>
    <w:multiLevelType w:val="hybridMultilevel"/>
    <w:tmpl w:val="8F30874C"/>
    <w:lvl w:ilvl="0" w:tplc="DD742B4C">
      <w:start w:val="1"/>
      <w:numFmt w:val="decimal"/>
      <w:lvlText w:val="%1."/>
      <w:lvlJc w:val="left"/>
      <w:pPr>
        <w:ind w:left="720" w:hanging="360"/>
      </w:pPr>
      <w:rPr>
        <w:rFonts w:hint="default"/>
        <w:b/>
        <w:color w:val="auto"/>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3802825"/>
    <w:multiLevelType w:val="hybridMultilevel"/>
    <w:tmpl w:val="785270AE"/>
    <w:lvl w:ilvl="0" w:tplc="B4747794">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4D32BFB"/>
    <w:multiLevelType w:val="hybridMultilevel"/>
    <w:tmpl w:val="11BCA792"/>
    <w:lvl w:ilvl="0" w:tplc="B4747794">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3DA3B98"/>
    <w:multiLevelType w:val="hybridMultilevel"/>
    <w:tmpl w:val="D6BA5590"/>
    <w:lvl w:ilvl="0" w:tplc="B4747794">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0"/>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eb425bc2-7a55-45b1-ab3a-5ebe83a4aa4a"/>
  </w:docVars>
  <w:rsids>
    <w:rsidRoot w:val="009A521E"/>
    <w:rsid w:val="002708A8"/>
    <w:rsid w:val="00993B4F"/>
    <w:rsid w:val="009A521E"/>
    <w:rsid w:val="009B4AA7"/>
    <w:rsid w:val="00BB4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78AEC"/>
  <w15:chartTrackingRefBased/>
  <w15:docId w15:val="{56A7A32E-1264-4EC9-86B6-A1763737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rPr>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 w:type="character" w:customStyle="1" w:styleId="Onopgelostemelding1">
    <w:name w:val="Onopgeloste melding1"/>
    <w:basedOn w:val="Standaardalinea-lettertype"/>
    <w:uiPriority w:val="99"/>
    <w:semiHidden/>
    <w:unhideWhenUsed/>
    <w:rPr>
      <w:color w:val="605E5C"/>
      <w:shd w:val="clear" w:color="auto" w:fill="E1DFDD"/>
    </w:rPr>
  </w:style>
  <w:style w:type="paragraph" w:styleId="Lijstalinea">
    <w:name w:val="List Paragraph"/>
    <w:basedOn w:val="Standaard"/>
    <w:uiPriority w:val="34"/>
    <w:qFormat/>
    <w:pPr>
      <w:ind w:left="720"/>
      <w:contextualSpacing/>
    </w:pPr>
  </w:style>
  <w:style w:type="character" w:customStyle="1" w:styleId="Kop2Char">
    <w:name w:val="Kop 2 Char"/>
    <w:basedOn w:val="Standaardalinea-lettertype"/>
    <w:link w:val="Kop2"/>
    <w:uiPriority w:val="9"/>
    <w:rPr>
      <w:rFonts w:asciiTheme="majorHAnsi" w:eastAsiaTheme="majorEastAsia" w:hAnsiTheme="majorHAnsi" w:cstheme="majorBidi"/>
      <w:color w:val="2F5496" w:themeColor="accent1" w:themeShade="BF"/>
      <w:sz w:val="26"/>
      <w:szCs w:val="26"/>
    </w:rPr>
  </w:style>
  <w:style w:type="character" w:styleId="GevolgdeHyperlink">
    <w:name w:val="FollowedHyperlink"/>
    <w:basedOn w:val="Standaardalinea-lettertype"/>
    <w:uiPriority w:val="99"/>
    <w:semiHidden/>
    <w:unhideWhenUsed/>
    <w:rPr>
      <w:color w:val="954F72" w:themeColor="followedHyperlink"/>
      <w:u w:val="single"/>
    </w:rPr>
  </w:style>
  <w:style w:type="paragraph" w:styleId="Koptekst">
    <w:name w:val="header"/>
    <w:basedOn w:val="Standaard"/>
    <w:link w:val="KoptekstChar"/>
    <w:uiPriority w:val="99"/>
    <w:unhideWhenUs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style>
  <w:style w:type="character" w:customStyle="1" w:styleId="Onopgelostemelding2">
    <w:name w:val="Onopgeloste melding2"/>
    <w:basedOn w:val="Standaardalinea-lettertype"/>
    <w:uiPriority w:val="99"/>
    <w:semiHidden/>
    <w:unhideWhenUsed/>
    <w:rPr>
      <w:color w:val="605E5C"/>
      <w:shd w:val="clear" w:color="auto" w:fill="E1DFDD"/>
    </w:rPr>
  </w:style>
  <w:style w:type="paragraph" w:styleId="Ballontekst">
    <w:name w:val="Balloon Text"/>
    <w:basedOn w:val="Standaard"/>
    <w:link w:val="BallontekstChar"/>
    <w:uiPriority w:val="99"/>
    <w:semiHidden/>
    <w:unhideWhenUsed/>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54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luweduurzaam.nl" TargetMode="External"/><Relationship Id="rId13" Type="http://schemas.openxmlformats.org/officeDocument/2006/relationships/hyperlink" Target="http://www.duurzamehuizenroute.n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eluweduurzaam.nl/voorbeeldwoning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eluweduurzaam.nl/aardgasvrij-oldebroek/vraag-antwoord" TargetMode="External"/><Relationship Id="rId5" Type="http://schemas.openxmlformats.org/officeDocument/2006/relationships/footnotes" Target="footnotes.xml"/><Relationship Id="rId15" Type="http://schemas.openxmlformats.org/officeDocument/2006/relationships/hyperlink" Target="mailto:info@veluweduurzaam.nl" TargetMode="External"/><Relationship Id="rId10" Type="http://schemas.openxmlformats.org/officeDocument/2006/relationships/hyperlink" Target="https://www.energiecooperatienoordveluwe.n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eluweduurzaam.nl/energieadviesgesprek" TargetMode="External"/><Relationship Id="rId14" Type="http://schemas.openxmlformats.org/officeDocument/2006/relationships/hyperlink" Target="http://veluweduurzaam.nl/user/login?destination=node/add/locatie%3Flocatie-type%3Dwoni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1328</Words>
  <Characters>7306</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f</dc:creator>
  <cp:keywords/>
  <dc:description/>
  <cp:lastModifiedBy>Eva Petra simon</cp:lastModifiedBy>
  <cp:revision>4</cp:revision>
  <cp:lastPrinted>2019-03-01T12:11:00Z</cp:lastPrinted>
  <dcterms:created xsi:type="dcterms:W3CDTF">2019-07-18T07:32:00Z</dcterms:created>
  <dcterms:modified xsi:type="dcterms:W3CDTF">2019-07-18T07:34:00Z</dcterms:modified>
</cp:coreProperties>
</file>